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41" w:rsidRDefault="00513C7C" w:rsidP="00513C7C">
      <w:pPr>
        <w:tabs>
          <w:tab w:val="left" w:pos="4020"/>
        </w:tabs>
        <w:ind w:left="-1418"/>
        <w:rPr>
          <w:rFonts w:ascii="Times New Roman" w:hAnsi="Times New Roman" w:cs="Times New Roman"/>
          <w:sz w:val="24"/>
          <w:szCs w:val="24"/>
        </w:rPr>
      </w:pPr>
      <w:r w:rsidRPr="00513C7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182DE1C" wp14:editId="13741F64">
            <wp:extent cx="7219950" cy="103536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92244" cy="1045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F84" w:rsidRDefault="00513C7C" w:rsidP="003E6C41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513C7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1060" cy="8390759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BE" w:rsidRDefault="00513C7C" w:rsidP="00D97120">
      <w:pPr>
        <w:spacing w:before="180" w:line="274" w:lineRule="exact"/>
        <w:ind w:lef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C7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1060" cy="8390759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BE" w:rsidRDefault="00C101BE" w:rsidP="00D97120">
      <w:pPr>
        <w:spacing w:before="180" w:line="274" w:lineRule="exact"/>
        <w:ind w:lef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3C7C" w:rsidRDefault="00513C7C" w:rsidP="00D97120">
      <w:pPr>
        <w:spacing w:before="180" w:line="274" w:lineRule="exact"/>
        <w:ind w:lef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3C7C" w:rsidRDefault="00513C7C" w:rsidP="00D97120">
      <w:pPr>
        <w:spacing w:before="180" w:line="274" w:lineRule="exact"/>
        <w:ind w:lef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120" w:rsidRDefault="00D97120" w:rsidP="00D97120">
      <w:pPr>
        <w:spacing w:before="180" w:line="274" w:lineRule="exact"/>
        <w:ind w:lef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3B3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D97120" w:rsidRDefault="00D97120" w:rsidP="00D97120">
      <w:pPr>
        <w:spacing w:before="180" w:line="274" w:lineRule="exact"/>
        <w:ind w:lef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120" w:rsidRDefault="00D97120" w:rsidP="00D97120">
      <w:pPr>
        <w:spacing w:before="180" w:line="274" w:lineRule="exact"/>
        <w:ind w:lef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943"/>
        <w:gridCol w:w="1033"/>
      </w:tblGrid>
      <w:tr w:rsidR="00D97120" w:rsidTr="00042E56">
        <w:trPr>
          <w:trHeight w:val="750"/>
        </w:trPr>
        <w:tc>
          <w:tcPr>
            <w:tcW w:w="562" w:type="dxa"/>
          </w:tcPr>
          <w:p w:rsidR="00D97120" w:rsidRPr="009C4FA2" w:rsidRDefault="00D97120" w:rsidP="00C73800">
            <w:pPr>
              <w:pStyle w:val="a8"/>
              <w:numPr>
                <w:ilvl w:val="0"/>
                <w:numId w:val="19"/>
              </w:numPr>
              <w:spacing w:after="0" w:line="360" w:lineRule="auto"/>
              <w:ind w:left="0"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3" w:type="dxa"/>
          </w:tcPr>
          <w:p w:rsidR="00D97120" w:rsidRPr="0035253B" w:rsidRDefault="00D97120" w:rsidP="00C73800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3B"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1033" w:type="dxa"/>
          </w:tcPr>
          <w:p w:rsidR="00D97120" w:rsidRDefault="00B662F3" w:rsidP="00C73800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97120" w:rsidTr="00042E56">
        <w:trPr>
          <w:trHeight w:val="723"/>
        </w:trPr>
        <w:tc>
          <w:tcPr>
            <w:tcW w:w="562" w:type="dxa"/>
          </w:tcPr>
          <w:p w:rsidR="00D97120" w:rsidRPr="009C4FA2" w:rsidRDefault="00D97120" w:rsidP="00C73800">
            <w:pPr>
              <w:pStyle w:val="a8"/>
              <w:numPr>
                <w:ilvl w:val="0"/>
                <w:numId w:val="19"/>
              </w:numPr>
              <w:spacing w:after="0" w:line="360" w:lineRule="auto"/>
              <w:ind w:left="0"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3" w:type="dxa"/>
          </w:tcPr>
          <w:p w:rsidR="00D97120" w:rsidRPr="0035253B" w:rsidRDefault="00D97120" w:rsidP="00C73800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3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об образовательной организации</w:t>
            </w:r>
          </w:p>
        </w:tc>
        <w:tc>
          <w:tcPr>
            <w:tcW w:w="1033" w:type="dxa"/>
          </w:tcPr>
          <w:p w:rsidR="00D97120" w:rsidRDefault="00B662F3" w:rsidP="00C73800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97120" w:rsidTr="00042E56">
        <w:trPr>
          <w:trHeight w:val="750"/>
        </w:trPr>
        <w:tc>
          <w:tcPr>
            <w:tcW w:w="562" w:type="dxa"/>
          </w:tcPr>
          <w:p w:rsidR="00D97120" w:rsidRPr="009C4FA2" w:rsidRDefault="00D97120" w:rsidP="00C73800">
            <w:pPr>
              <w:pStyle w:val="a8"/>
              <w:numPr>
                <w:ilvl w:val="0"/>
                <w:numId w:val="19"/>
              </w:numPr>
              <w:spacing w:after="0" w:line="360" w:lineRule="auto"/>
              <w:ind w:left="0"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3" w:type="dxa"/>
          </w:tcPr>
          <w:p w:rsidR="00D97120" w:rsidRPr="0035253B" w:rsidRDefault="00D97120" w:rsidP="00C73800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3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033" w:type="dxa"/>
          </w:tcPr>
          <w:p w:rsidR="00D97120" w:rsidRDefault="00B662F3" w:rsidP="00C73800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97120" w:rsidTr="00042E56">
        <w:trPr>
          <w:trHeight w:val="750"/>
        </w:trPr>
        <w:tc>
          <w:tcPr>
            <w:tcW w:w="562" w:type="dxa"/>
          </w:tcPr>
          <w:p w:rsidR="00D97120" w:rsidRPr="009C4FA2" w:rsidRDefault="00D97120" w:rsidP="00C73800">
            <w:pPr>
              <w:pStyle w:val="a8"/>
              <w:numPr>
                <w:ilvl w:val="0"/>
                <w:numId w:val="19"/>
              </w:numPr>
              <w:spacing w:after="0" w:line="360" w:lineRule="auto"/>
              <w:ind w:left="0"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3" w:type="dxa"/>
          </w:tcPr>
          <w:p w:rsidR="00D97120" w:rsidRPr="00122863" w:rsidRDefault="00D97120" w:rsidP="00C73800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8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качество подготовки</w:t>
            </w:r>
          </w:p>
        </w:tc>
        <w:tc>
          <w:tcPr>
            <w:tcW w:w="1033" w:type="dxa"/>
          </w:tcPr>
          <w:p w:rsidR="00D97120" w:rsidRDefault="00B662F3" w:rsidP="00B662F3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97120" w:rsidTr="00042E56">
        <w:trPr>
          <w:trHeight w:val="723"/>
        </w:trPr>
        <w:tc>
          <w:tcPr>
            <w:tcW w:w="562" w:type="dxa"/>
          </w:tcPr>
          <w:p w:rsidR="00D97120" w:rsidRPr="009C4FA2" w:rsidRDefault="00D97120" w:rsidP="00C73800">
            <w:pPr>
              <w:pStyle w:val="a8"/>
              <w:numPr>
                <w:ilvl w:val="0"/>
                <w:numId w:val="19"/>
              </w:numPr>
              <w:spacing w:after="0" w:line="360" w:lineRule="auto"/>
              <w:ind w:left="0"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3" w:type="dxa"/>
          </w:tcPr>
          <w:p w:rsidR="00D97120" w:rsidRPr="00122863" w:rsidRDefault="00D97120" w:rsidP="00C73800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86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Воспитательная работа</w:t>
            </w:r>
          </w:p>
        </w:tc>
        <w:tc>
          <w:tcPr>
            <w:tcW w:w="1033" w:type="dxa"/>
          </w:tcPr>
          <w:p w:rsidR="00D97120" w:rsidRDefault="00EC2A01" w:rsidP="00C73800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D97120" w:rsidTr="00042E56">
        <w:trPr>
          <w:trHeight w:val="750"/>
        </w:trPr>
        <w:tc>
          <w:tcPr>
            <w:tcW w:w="562" w:type="dxa"/>
          </w:tcPr>
          <w:p w:rsidR="00D97120" w:rsidRPr="009C4FA2" w:rsidRDefault="00D97120" w:rsidP="00C73800">
            <w:pPr>
              <w:pStyle w:val="a8"/>
              <w:numPr>
                <w:ilvl w:val="0"/>
                <w:numId w:val="19"/>
              </w:numPr>
              <w:spacing w:after="0" w:line="360" w:lineRule="auto"/>
              <w:ind w:left="0"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3" w:type="dxa"/>
          </w:tcPr>
          <w:p w:rsidR="00D97120" w:rsidRPr="00122863" w:rsidRDefault="00D97120" w:rsidP="00C73800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86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033" w:type="dxa"/>
          </w:tcPr>
          <w:p w:rsidR="00D97120" w:rsidRDefault="00D97120" w:rsidP="00C73800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C2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97120" w:rsidTr="00042E56">
        <w:trPr>
          <w:trHeight w:val="723"/>
        </w:trPr>
        <w:tc>
          <w:tcPr>
            <w:tcW w:w="562" w:type="dxa"/>
          </w:tcPr>
          <w:p w:rsidR="00D97120" w:rsidRPr="009C4FA2" w:rsidRDefault="00D97120" w:rsidP="00C73800">
            <w:pPr>
              <w:pStyle w:val="a8"/>
              <w:numPr>
                <w:ilvl w:val="0"/>
                <w:numId w:val="19"/>
              </w:numPr>
              <w:spacing w:after="0" w:line="360" w:lineRule="auto"/>
              <w:ind w:left="0"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3" w:type="dxa"/>
          </w:tcPr>
          <w:p w:rsidR="00D97120" w:rsidRPr="00122863" w:rsidRDefault="00D97120" w:rsidP="00C73800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86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033" w:type="dxa"/>
          </w:tcPr>
          <w:p w:rsidR="00D97120" w:rsidRDefault="00EC2A01" w:rsidP="00C73800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D97120" w:rsidTr="00042E56">
        <w:trPr>
          <w:trHeight w:val="1500"/>
        </w:trPr>
        <w:tc>
          <w:tcPr>
            <w:tcW w:w="562" w:type="dxa"/>
          </w:tcPr>
          <w:p w:rsidR="00D97120" w:rsidRPr="009C4FA2" w:rsidRDefault="00D97120" w:rsidP="00C73800">
            <w:pPr>
              <w:pStyle w:val="a8"/>
              <w:numPr>
                <w:ilvl w:val="0"/>
                <w:numId w:val="19"/>
              </w:numPr>
              <w:spacing w:after="0" w:line="360" w:lineRule="auto"/>
              <w:ind w:left="0"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3" w:type="dxa"/>
          </w:tcPr>
          <w:p w:rsidR="00D97120" w:rsidRDefault="00D97120" w:rsidP="00C73800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863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1.</w:t>
            </w:r>
          </w:p>
          <w:p w:rsidR="00D97120" w:rsidRDefault="00D97120" w:rsidP="00C73800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863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2863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самообследования</w:t>
            </w:r>
            <w:proofErr w:type="spellEnd"/>
            <w:r w:rsidRPr="00122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ГБ НОУ «ГКШИП»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97120" w:rsidRPr="00122863" w:rsidRDefault="00D97120" w:rsidP="00C73800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863">
              <w:rPr>
                <w:rFonts w:ascii="Times New Roman" w:hAnsi="Times New Roman" w:cs="Times New Roman"/>
                <w:bCs/>
                <w:sz w:val="24"/>
                <w:szCs w:val="24"/>
              </w:rPr>
              <w:t>в отчетном периоде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033" w:type="dxa"/>
          </w:tcPr>
          <w:p w:rsidR="00D97120" w:rsidRDefault="00D97120" w:rsidP="00C73800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120" w:rsidRDefault="00D97120" w:rsidP="00C73800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120" w:rsidRDefault="00EC2A01" w:rsidP="00C73800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39-42</w:t>
            </w:r>
          </w:p>
        </w:tc>
      </w:tr>
    </w:tbl>
    <w:p w:rsidR="003E6C41" w:rsidRDefault="003E6C41" w:rsidP="003E6C41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3E6C41" w:rsidRDefault="003E6C41" w:rsidP="003E6C41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C50EE6" w:rsidRDefault="00C50EE6" w:rsidP="003E6C41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A13445" w:rsidRDefault="00A13445" w:rsidP="003E6C41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A13445" w:rsidRDefault="00A13445" w:rsidP="003E6C41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C50EE6" w:rsidRDefault="00C50EE6" w:rsidP="003E6C41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D97120" w:rsidRDefault="00D97120" w:rsidP="003E6C41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D97120" w:rsidRDefault="00D97120" w:rsidP="003E6C41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D97120" w:rsidRDefault="00D97120" w:rsidP="003E6C41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D97120" w:rsidRDefault="00D97120" w:rsidP="003E6C41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D97120" w:rsidRDefault="00D97120" w:rsidP="003E6C41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C50EE6" w:rsidRDefault="00C50EE6" w:rsidP="003E6C41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042E56" w:rsidRDefault="00042E56" w:rsidP="003E6C41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5569CB" w:rsidRPr="0046489A" w:rsidRDefault="00042E56" w:rsidP="00042E56">
      <w:pPr>
        <w:pStyle w:val="a8"/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144FE" w:rsidRPr="0046489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6489A" w:rsidRPr="0046489A" w:rsidRDefault="0046489A" w:rsidP="00042E56">
      <w:pPr>
        <w:pStyle w:val="a8"/>
        <w:tabs>
          <w:tab w:val="left" w:pos="4020"/>
        </w:tabs>
        <w:ind w:right="-425"/>
        <w:rPr>
          <w:rFonts w:ascii="Times New Roman" w:hAnsi="Times New Roman" w:cs="Times New Roman"/>
          <w:b/>
          <w:sz w:val="24"/>
          <w:szCs w:val="24"/>
        </w:rPr>
      </w:pPr>
    </w:p>
    <w:p w:rsidR="00F50771" w:rsidRPr="006C2B14" w:rsidRDefault="003144FE" w:rsidP="00042E56">
      <w:pPr>
        <w:spacing w:after="0" w:line="240" w:lineRule="auto"/>
        <w:ind w:right="-425" w:firstLine="6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B14">
        <w:rPr>
          <w:rFonts w:ascii="Times New Roman" w:hAnsi="Times New Roman" w:cs="Times New Roman"/>
          <w:sz w:val="24"/>
          <w:szCs w:val="24"/>
        </w:rPr>
        <w:t xml:space="preserve">Настоящий отчёт подготовлен по результатам </w:t>
      </w:r>
      <w:proofErr w:type="spellStart"/>
      <w:r w:rsidRPr="006C2B1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C2B14"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нетипового общеобразовательного учреждения «Губернаторская кадетская школа-интернат полиции» в целях обеспечения доступности и открытости информации о его деятельности в соответствии с пунктом 3 части 2 статьи 29 Федерально</w:t>
      </w:r>
      <w:r w:rsidR="00711FA8" w:rsidRPr="006C2B14">
        <w:rPr>
          <w:rFonts w:ascii="Times New Roman" w:hAnsi="Times New Roman" w:cs="Times New Roman"/>
          <w:sz w:val="24"/>
          <w:szCs w:val="24"/>
        </w:rPr>
        <w:t>го закона от 29.12.2012 № 273-ФЗ</w:t>
      </w:r>
    </w:p>
    <w:p w:rsidR="003144FE" w:rsidRPr="006C2B14" w:rsidRDefault="003144FE" w:rsidP="00042E56">
      <w:pPr>
        <w:spacing w:after="0" w:line="240" w:lineRule="auto"/>
        <w:ind w:right="-425" w:firstLine="6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B14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и следующими нормативными правовыми актами:</w:t>
      </w:r>
    </w:p>
    <w:p w:rsidR="003144FE" w:rsidRPr="006C2B14" w:rsidRDefault="003144FE" w:rsidP="00042E56">
      <w:pPr>
        <w:spacing w:after="0" w:line="240" w:lineRule="auto"/>
        <w:ind w:right="-425" w:firstLine="6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B14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РФ от 10.07.2013 № 582 «Об утверждении Правил размещения на официальном сайте образовательной организации в </w:t>
      </w:r>
      <w:r w:rsidR="00E208EB" w:rsidRPr="006C2B14">
        <w:rPr>
          <w:rFonts w:ascii="Times New Roman" w:hAnsi="Times New Roman" w:cs="Times New Roman"/>
          <w:sz w:val="24"/>
          <w:szCs w:val="24"/>
        </w:rPr>
        <w:t>информационно телекоммуникационной</w:t>
      </w:r>
      <w:r w:rsidRPr="006C2B14">
        <w:rPr>
          <w:rFonts w:ascii="Times New Roman" w:hAnsi="Times New Roman" w:cs="Times New Roman"/>
          <w:sz w:val="24"/>
          <w:szCs w:val="24"/>
        </w:rPr>
        <w:t xml:space="preserve"> сети «Интернет» и обновления информации об образовательной организации»</w:t>
      </w:r>
      <w:r w:rsidR="00C73129" w:rsidRPr="006C2B14">
        <w:rPr>
          <w:rFonts w:ascii="Times New Roman" w:hAnsi="Times New Roman" w:cs="Times New Roman"/>
          <w:sz w:val="24"/>
          <w:szCs w:val="24"/>
        </w:rPr>
        <w:t>,</w:t>
      </w:r>
    </w:p>
    <w:p w:rsidR="003144FE" w:rsidRPr="006C2B14" w:rsidRDefault="003144FE" w:rsidP="00042E56">
      <w:pPr>
        <w:spacing w:after="0" w:line="240" w:lineRule="auto"/>
        <w:ind w:right="-425" w:firstLine="6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B14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6C2B1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C2B14">
        <w:rPr>
          <w:rFonts w:ascii="Times New Roman" w:hAnsi="Times New Roman" w:cs="Times New Roman"/>
          <w:sz w:val="24"/>
          <w:szCs w:val="24"/>
        </w:rPr>
        <w:t xml:space="preserve"> России от 14.06.2013 № 462 «Об утверждении Порядка проведения </w:t>
      </w:r>
      <w:proofErr w:type="spellStart"/>
      <w:r w:rsidRPr="006C2B1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C2B1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</w:t>
      </w:r>
      <w:r w:rsidR="00C73129" w:rsidRPr="006C2B14">
        <w:rPr>
          <w:rFonts w:ascii="Times New Roman" w:hAnsi="Times New Roman" w:cs="Times New Roman"/>
          <w:sz w:val="24"/>
          <w:szCs w:val="24"/>
        </w:rPr>
        <w:t>,</w:t>
      </w:r>
    </w:p>
    <w:p w:rsidR="003144FE" w:rsidRPr="006C2B14" w:rsidRDefault="003144FE" w:rsidP="00042E56">
      <w:pPr>
        <w:spacing w:after="0" w:line="240" w:lineRule="auto"/>
        <w:ind w:right="-425" w:firstLine="6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B14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6C2B1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C2B14">
        <w:rPr>
          <w:rFonts w:ascii="Times New Roman" w:hAnsi="Times New Roman" w:cs="Times New Roman"/>
          <w:sz w:val="24"/>
          <w:szCs w:val="24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Pr="006C2B14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6C2B14">
        <w:rPr>
          <w:rFonts w:ascii="Times New Roman" w:hAnsi="Times New Roman" w:cs="Times New Roman"/>
          <w:sz w:val="24"/>
          <w:szCs w:val="24"/>
        </w:rPr>
        <w:t>»</w:t>
      </w:r>
      <w:r w:rsidR="00C73129" w:rsidRPr="006C2B14">
        <w:rPr>
          <w:rFonts w:ascii="Times New Roman" w:hAnsi="Times New Roman" w:cs="Times New Roman"/>
          <w:sz w:val="24"/>
          <w:szCs w:val="24"/>
        </w:rPr>
        <w:t>,</w:t>
      </w:r>
    </w:p>
    <w:p w:rsidR="003144FE" w:rsidRPr="006C2B14" w:rsidRDefault="003144FE" w:rsidP="00042E56">
      <w:pPr>
        <w:spacing w:after="0" w:line="240" w:lineRule="auto"/>
        <w:ind w:right="-425" w:firstLine="6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B14">
        <w:rPr>
          <w:rFonts w:ascii="Times New Roman" w:hAnsi="Times New Roman" w:cs="Times New Roman"/>
          <w:sz w:val="24"/>
          <w:szCs w:val="24"/>
        </w:rPr>
        <w:t xml:space="preserve">- приказом директора ГБ НОУ «Губернаторская кадетская школа-интернат полиции» от </w:t>
      </w:r>
      <w:r w:rsidR="003F01BE" w:rsidRPr="006C2B14">
        <w:rPr>
          <w:rFonts w:ascii="Times New Roman" w:hAnsi="Times New Roman" w:cs="Times New Roman"/>
          <w:sz w:val="24"/>
          <w:szCs w:val="24"/>
        </w:rPr>
        <w:t xml:space="preserve">22.01.2021 № 22-о </w:t>
      </w:r>
      <w:r w:rsidRPr="006C2B14"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proofErr w:type="spellStart"/>
      <w:r w:rsidRPr="006C2B1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C2B14">
        <w:rPr>
          <w:rFonts w:ascii="Times New Roman" w:hAnsi="Times New Roman" w:cs="Times New Roman"/>
          <w:sz w:val="24"/>
          <w:szCs w:val="24"/>
        </w:rPr>
        <w:t>».</w:t>
      </w:r>
    </w:p>
    <w:p w:rsidR="003144FE" w:rsidRPr="006C2B14" w:rsidRDefault="003144FE" w:rsidP="00042E56">
      <w:pPr>
        <w:spacing w:after="0" w:line="240" w:lineRule="auto"/>
        <w:ind w:right="-425" w:firstLine="60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B14">
        <w:rPr>
          <w:rFonts w:ascii="Times New Roman" w:hAnsi="Times New Roman" w:cs="Times New Roman"/>
          <w:sz w:val="24"/>
          <w:szCs w:val="24"/>
        </w:rPr>
        <w:t xml:space="preserve">Сведения о деятельности ГБ НОУ «Губернаторская кадетская школа-интернат полиции» в отчетном периоде по утвержденным показателям </w:t>
      </w:r>
      <w:proofErr w:type="spellStart"/>
      <w:r w:rsidRPr="006C2B1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C2B14">
        <w:rPr>
          <w:rFonts w:ascii="Times New Roman" w:hAnsi="Times New Roman" w:cs="Times New Roman"/>
          <w:sz w:val="24"/>
          <w:szCs w:val="24"/>
        </w:rPr>
        <w:t xml:space="preserve"> приведены в </w:t>
      </w:r>
      <w:r w:rsidRPr="006C2B14">
        <w:rPr>
          <w:rFonts w:ascii="Times New Roman" w:hAnsi="Times New Roman" w:cs="Times New Roman"/>
          <w:b/>
          <w:bCs/>
          <w:sz w:val="24"/>
          <w:szCs w:val="24"/>
        </w:rPr>
        <w:t>Приложении 1.</w:t>
      </w:r>
    </w:p>
    <w:p w:rsidR="003144FE" w:rsidRDefault="003144FE" w:rsidP="00042E56">
      <w:pPr>
        <w:spacing w:after="0" w:line="240" w:lineRule="auto"/>
        <w:ind w:right="-425" w:firstLine="6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B14">
        <w:rPr>
          <w:rFonts w:ascii="Times New Roman" w:hAnsi="Times New Roman" w:cs="Times New Roman"/>
          <w:sz w:val="24"/>
          <w:szCs w:val="24"/>
        </w:rPr>
        <w:t>Отчёт открыт для публичного обсуждения и призван служить информационной основой для оценки деятельности ГБ НОУ «Губернаторская кадетская школа-интернат полиции» его учредителем - департаментом образования и науки Кемеровской области, другими государственными органами исполнительной власти, социальными партнёрами, другими заинтересованными сторонами, независимыми экспертами и широкой общественностью.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4FE" w:rsidRDefault="003144FE" w:rsidP="00042E56">
      <w:pPr>
        <w:spacing w:before="180"/>
        <w:ind w:left="104" w:right="-425"/>
        <w:jc w:val="both"/>
        <w:rPr>
          <w:rFonts w:ascii="Times New Roman" w:hAnsi="Times New Roman" w:cs="Times New Roman"/>
          <w:sz w:val="24"/>
          <w:szCs w:val="24"/>
        </w:rPr>
      </w:pPr>
    </w:p>
    <w:p w:rsidR="003144FE" w:rsidRDefault="003144FE" w:rsidP="003144FE">
      <w:pPr>
        <w:spacing w:before="180" w:line="274" w:lineRule="exact"/>
        <w:ind w:left="104"/>
        <w:jc w:val="both"/>
        <w:rPr>
          <w:rFonts w:ascii="Times New Roman" w:hAnsi="Times New Roman" w:cs="Times New Roman"/>
          <w:sz w:val="24"/>
          <w:szCs w:val="24"/>
        </w:rPr>
      </w:pPr>
    </w:p>
    <w:p w:rsidR="003144FE" w:rsidRDefault="003144FE" w:rsidP="003144FE">
      <w:pPr>
        <w:spacing w:before="180" w:line="274" w:lineRule="exact"/>
        <w:ind w:left="104"/>
        <w:jc w:val="both"/>
        <w:rPr>
          <w:rFonts w:ascii="Times New Roman" w:hAnsi="Times New Roman" w:cs="Times New Roman"/>
          <w:sz w:val="24"/>
          <w:szCs w:val="24"/>
        </w:rPr>
      </w:pPr>
    </w:p>
    <w:p w:rsidR="003144FE" w:rsidRDefault="003144FE" w:rsidP="003144FE">
      <w:pPr>
        <w:spacing w:before="180" w:line="274" w:lineRule="exact"/>
        <w:ind w:left="104"/>
        <w:jc w:val="both"/>
        <w:rPr>
          <w:rFonts w:ascii="Times New Roman" w:hAnsi="Times New Roman" w:cs="Times New Roman"/>
          <w:sz w:val="24"/>
          <w:szCs w:val="24"/>
        </w:rPr>
      </w:pPr>
    </w:p>
    <w:p w:rsidR="003144FE" w:rsidRDefault="003144FE" w:rsidP="003144FE">
      <w:pPr>
        <w:spacing w:before="180" w:line="274" w:lineRule="exact"/>
        <w:ind w:left="104"/>
        <w:jc w:val="both"/>
        <w:rPr>
          <w:rFonts w:ascii="Times New Roman" w:hAnsi="Times New Roman" w:cs="Times New Roman"/>
          <w:sz w:val="24"/>
          <w:szCs w:val="24"/>
        </w:rPr>
      </w:pPr>
    </w:p>
    <w:p w:rsidR="003144FE" w:rsidRDefault="003144FE" w:rsidP="003144FE">
      <w:pPr>
        <w:spacing w:before="180" w:line="274" w:lineRule="exact"/>
        <w:ind w:left="104"/>
        <w:jc w:val="both"/>
        <w:rPr>
          <w:rFonts w:ascii="Times New Roman" w:hAnsi="Times New Roman" w:cs="Times New Roman"/>
          <w:sz w:val="24"/>
          <w:szCs w:val="24"/>
        </w:rPr>
      </w:pPr>
    </w:p>
    <w:p w:rsidR="003144FE" w:rsidRDefault="003144FE" w:rsidP="003144FE">
      <w:pPr>
        <w:spacing w:before="180" w:line="274" w:lineRule="exact"/>
        <w:ind w:left="104"/>
        <w:jc w:val="both"/>
        <w:rPr>
          <w:rFonts w:ascii="Times New Roman" w:hAnsi="Times New Roman" w:cs="Times New Roman"/>
          <w:sz w:val="24"/>
          <w:szCs w:val="24"/>
        </w:rPr>
      </w:pPr>
    </w:p>
    <w:p w:rsidR="0055792D" w:rsidRDefault="0055792D" w:rsidP="003144FE">
      <w:pPr>
        <w:spacing w:before="180" w:line="274" w:lineRule="exact"/>
        <w:ind w:left="104"/>
        <w:jc w:val="both"/>
        <w:rPr>
          <w:rFonts w:ascii="Times New Roman" w:hAnsi="Times New Roman" w:cs="Times New Roman"/>
          <w:sz w:val="24"/>
          <w:szCs w:val="24"/>
        </w:rPr>
      </w:pPr>
    </w:p>
    <w:p w:rsidR="0055792D" w:rsidRDefault="0055792D" w:rsidP="003144FE">
      <w:pPr>
        <w:spacing w:before="180" w:line="274" w:lineRule="exact"/>
        <w:ind w:left="104"/>
        <w:jc w:val="both"/>
        <w:rPr>
          <w:rFonts w:ascii="Times New Roman" w:hAnsi="Times New Roman" w:cs="Times New Roman"/>
          <w:sz w:val="24"/>
          <w:szCs w:val="24"/>
        </w:rPr>
      </w:pPr>
    </w:p>
    <w:p w:rsidR="00C73800" w:rsidRDefault="00C73800" w:rsidP="003144FE">
      <w:pPr>
        <w:spacing w:before="180" w:line="274" w:lineRule="exact"/>
        <w:ind w:left="104"/>
        <w:jc w:val="both"/>
        <w:rPr>
          <w:rFonts w:ascii="Times New Roman" w:hAnsi="Times New Roman" w:cs="Times New Roman"/>
          <w:sz w:val="24"/>
          <w:szCs w:val="24"/>
        </w:rPr>
      </w:pPr>
    </w:p>
    <w:p w:rsidR="00C73800" w:rsidRDefault="00C73800" w:rsidP="003144FE">
      <w:pPr>
        <w:spacing w:before="180" w:line="274" w:lineRule="exact"/>
        <w:ind w:left="104"/>
        <w:jc w:val="both"/>
        <w:rPr>
          <w:rFonts w:ascii="Times New Roman" w:hAnsi="Times New Roman" w:cs="Times New Roman"/>
          <w:sz w:val="24"/>
          <w:szCs w:val="24"/>
        </w:rPr>
      </w:pPr>
    </w:p>
    <w:p w:rsidR="00C73800" w:rsidRDefault="00C73800" w:rsidP="003144FE">
      <w:pPr>
        <w:spacing w:before="180" w:line="274" w:lineRule="exact"/>
        <w:ind w:left="104"/>
        <w:jc w:val="both"/>
        <w:rPr>
          <w:rFonts w:ascii="Times New Roman" w:hAnsi="Times New Roman" w:cs="Times New Roman"/>
          <w:sz w:val="24"/>
          <w:szCs w:val="24"/>
        </w:rPr>
      </w:pPr>
    </w:p>
    <w:p w:rsidR="00C101BE" w:rsidRDefault="00C101BE" w:rsidP="00B662F3">
      <w:pPr>
        <w:spacing w:before="180" w:line="274" w:lineRule="exact"/>
        <w:ind w:right="-14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4FE" w:rsidRDefault="003144FE" w:rsidP="00B662F3">
      <w:pPr>
        <w:spacing w:before="180" w:line="274" w:lineRule="exact"/>
        <w:ind w:right="-14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3144FE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763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44FE">
        <w:rPr>
          <w:rFonts w:ascii="Times New Roman" w:hAnsi="Times New Roman" w:cs="Times New Roman"/>
          <w:b/>
          <w:bCs/>
          <w:sz w:val="24"/>
          <w:szCs w:val="24"/>
        </w:rPr>
        <w:t>ОБ ОБРАЗОВАТЕЛЬНОЙ ОРГАНИЗАЦИИ</w:t>
      </w:r>
    </w:p>
    <w:p w:rsidR="00C73800" w:rsidRDefault="00C73800" w:rsidP="00B662F3">
      <w:pPr>
        <w:spacing w:before="180" w:line="274" w:lineRule="exact"/>
        <w:ind w:right="-14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574" w:rsidRDefault="003144FE" w:rsidP="00042E56">
      <w:pPr>
        <w:spacing w:after="0"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74">
        <w:rPr>
          <w:rFonts w:ascii="Times New Roman" w:hAnsi="Times New Roman" w:cs="Times New Roman"/>
          <w:b/>
          <w:iCs/>
          <w:sz w:val="24"/>
          <w:szCs w:val="24"/>
        </w:rPr>
        <w:t>Полное наименование образовательной организации</w:t>
      </w:r>
      <w:r w:rsidRPr="003144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44FE">
        <w:rPr>
          <w:rFonts w:ascii="Times New Roman" w:hAnsi="Times New Roman" w:cs="Times New Roman"/>
          <w:sz w:val="24"/>
          <w:szCs w:val="24"/>
        </w:rPr>
        <w:t>- государственное бюджетное нетиповое общеобразовательное учреждение «Губернаторская кадетская школа-интернат полиции»</w:t>
      </w:r>
      <w:r w:rsidR="004B08B0">
        <w:rPr>
          <w:rFonts w:ascii="Times New Roman" w:hAnsi="Times New Roman" w:cs="Times New Roman"/>
          <w:sz w:val="24"/>
          <w:szCs w:val="24"/>
        </w:rPr>
        <w:t>,</w:t>
      </w:r>
      <w:r w:rsidRPr="003144FE">
        <w:rPr>
          <w:rFonts w:ascii="Times New Roman" w:hAnsi="Times New Roman" w:cs="Times New Roman"/>
          <w:sz w:val="24"/>
          <w:szCs w:val="24"/>
        </w:rPr>
        <w:t xml:space="preserve"> </w:t>
      </w:r>
      <w:r w:rsidRPr="00960574">
        <w:rPr>
          <w:rFonts w:ascii="Times New Roman" w:hAnsi="Times New Roman" w:cs="Times New Roman"/>
          <w:b/>
          <w:iCs/>
          <w:sz w:val="24"/>
          <w:szCs w:val="24"/>
        </w:rPr>
        <w:t>сокращенное</w:t>
      </w:r>
      <w:r w:rsidRPr="003144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44FE">
        <w:rPr>
          <w:rFonts w:ascii="Times New Roman" w:hAnsi="Times New Roman" w:cs="Times New Roman"/>
          <w:sz w:val="24"/>
          <w:szCs w:val="24"/>
        </w:rPr>
        <w:t>- ГБ НОУ «Губернаторская кадетская школа-интернат полиции».</w:t>
      </w:r>
    </w:p>
    <w:p w:rsidR="00960574" w:rsidRDefault="003144FE" w:rsidP="00042E56">
      <w:pPr>
        <w:spacing w:after="0"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74">
        <w:rPr>
          <w:rFonts w:ascii="Times New Roman" w:hAnsi="Times New Roman" w:cs="Times New Roman"/>
          <w:b/>
          <w:iCs/>
          <w:sz w:val="24"/>
          <w:szCs w:val="24"/>
        </w:rPr>
        <w:t>Контактная информация</w:t>
      </w:r>
      <w:r w:rsidRPr="003144FE">
        <w:rPr>
          <w:rFonts w:ascii="Times New Roman" w:hAnsi="Times New Roman" w:cs="Times New Roman"/>
          <w:sz w:val="24"/>
          <w:szCs w:val="24"/>
        </w:rPr>
        <w:t>: Россия, 650992, Кемеровская область, г. Кемерово, ул. Красная, 23, телефон приемной: (3842) 46-47-21, e-</w:t>
      </w:r>
      <w:proofErr w:type="spellStart"/>
      <w:r w:rsidRPr="003144F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144FE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960574" w:rsidRPr="00D4461C">
          <w:rPr>
            <w:rStyle w:val="aff0"/>
            <w:rFonts w:ascii="Times New Roman" w:hAnsi="Times New Roman" w:cs="Times New Roman"/>
            <w:sz w:val="24"/>
            <w:szCs w:val="24"/>
          </w:rPr>
          <w:t>okshim04@mail.ru</w:t>
        </w:r>
      </w:hyperlink>
      <w:r w:rsidRPr="003144FE">
        <w:rPr>
          <w:rFonts w:ascii="Times New Roman" w:hAnsi="Times New Roman" w:cs="Times New Roman"/>
          <w:sz w:val="24"/>
          <w:szCs w:val="24"/>
        </w:rPr>
        <w:t>.</w:t>
      </w:r>
    </w:p>
    <w:p w:rsidR="00960574" w:rsidRDefault="003144FE" w:rsidP="00042E56">
      <w:pPr>
        <w:spacing w:after="0"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4FE">
        <w:rPr>
          <w:rFonts w:ascii="Times New Roman" w:hAnsi="Times New Roman" w:cs="Times New Roman"/>
          <w:sz w:val="24"/>
          <w:szCs w:val="24"/>
        </w:rPr>
        <w:t xml:space="preserve">Школа является государственным бюджетным общеобразовательным учреждением. От имени Кемеровской области функции и полномочия его учредителя осуществляет </w:t>
      </w:r>
      <w:r w:rsidR="007D73F7">
        <w:rPr>
          <w:rFonts w:ascii="Times New Roman" w:hAnsi="Times New Roman" w:cs="Times New Roman"/>
          <w:sz w:val="24"/>
          <w:szCs w:val="24"/>
        </w:rPr>
        <w:t>министерство</w:t>
      </w:r>
      <w:r w:rsidRPr="003144FE">
        <w:rPr>
          <w:rFonts w:ascii="Times New Roman" w:hAnsi="Times New Roman" w:cs="Times New Roman"/>
          <w:sz w:val="24"/>
          <w:szCs w:val="24"/>
        </w:rPr>
        <w:t xml:space="preserve"> образования и науки К</w:t>
      </w:r>
      <w:r w:rsidR="007D73F7">
        <w:rPr>
          <w:rFonts w:ascii="Times New Roman" w:hAnsi="Times New Roman" w:cs="Times New Roman"/>
          <w:sz w:val="24"/>
          <w:szCs w:val="24"/>
        </w:rPr>
        <w:t>узбасс</w:t>
      </w:r>
      <w:r w:rsidR="007265B1">
        <w:rPr>
          <w:rFonts w:ascii="Times New Roman" w:hAnsi="Times New Roman" w:cs="Times New Roman"/>
          <w:sz w:val="24"/>
          <w:szCs w:val="24"/>
        </w:rPr>
        <w:t>а</w:t>
      </w:r>
      <w:r w:rsidRPr="003144FE">
        <w:rPr>
          <w:rFonts w:ascii="Times New Roman" w:hAnsi="Times New Roman" w:cs="Times New Roman"/>
          <w:sz w:val="24"/>
          <w:szCs w:val="24"/>
        </w:rPr>
        <w:t>, а функции и полномочия собственника его имущества - комитет по управлению государственным имуществом К</w:t>
      </w:r>
      <w:r w:rsidR="007265B1">
        <w:rPr>
          <w:rFonts w:ascii="Times New Roman" w:hAnsi="Times New Roman" w:cs="Times New Roman"/>
          <w:sz w:val="24"/>
          <w:szCs w:val="24"/>
        </w:rPr>
        <w:t>узбасса</w:t>
      </w:r>
      <w:r w:rsidRPr="003144FE">
        <w:rPr>
          <w:rFonts w:ascii="Times New Roman" w:hAnsi="Times New Roman" w:cs="Times New Roman"/>
          <w:sz w:val="24"/>
          <w:szCs w:val="24"/>
        </w:rPr>
        <w:t>.</w:t>
      </w:r>
    </w:p>
    <w:p w:rsidR="00960574" w:rsidRDefault="003144FE" w:rsidP="00042E56">
      <w:pPr>
        <w:spacing w:after="0"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74">
        <w:rPr>
          <w:rFonts w:ascii="Times New Roman" w:hAnsi="Times New Roman" w:cs="Times New Roman"/>
          <w:b/>
          <w:iCs/>
          <w:sz w:val="24"/>
          <w:szCs w:val="24"/>
        </w:rPr>
        <w:t>Директор школы</w:t>
      </w:r>
      <w:r w:rsidRPr="003144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44FE">
        <w:rPr>
          <w:rFonts w:ascii="Times New Roman" w:hAnsi="Times New Roman" w:cs="Times New Roman"/>
          <w:sz w:val="24"/>
          <w:szCs w:val="24"/>
        </w:rPr>
        <w:t xml:space="preserve">назначается на должность и освобождается от должности учредителем — </w:t>
      </w:r>
      <w:r w:rsidR="004B08B0" w:rsidRPr="004B08B0">
        <w:rPr>
          <w:rFonts w:ascii="Times New Roman" w:hAnsi="Times New Roman" w:cs="Times New Roman"/>
          <w:sz w:val="24"/>
          <w:szCs w:val="24"/>
        </w:rPr>
        <w:t>министерство</w:t>
      </w:r>
      <w:r w:rsidR="004B08B0">
        <w:rPr>
          <w:rFonts w:ascii="Times New Roman" w:hAnsi="Times New Roman" w:cs="Times New Roman"/>
          <w:sz w:val="24"/>
          <w:szCs w:val="24"/>
        </w:rPr>
        <w:t>м</w:t>
      </w:r>
      <w:r w:rsidR="004B08B0" w:rsidRPr="004B08B0">
        <w:rPr>
          <w:rFonts w:ascii="Times New Roman" w:hAnsi="Times New Roman" w:cs="Times New Roman"/>
          <w:sz w:val="24"/>
          <w:szCs w:val="24"/>
        </w:rPr>
        <w:t xml:space="preserve"> образования и науки Кузбасса</w:t>
      </w:r>
      <w:r w:rsidRPr="003144FE">
        <w:rPr>
          <w:rFonts w:ascii="Times New Roman" w:hAnsi="Times New Roman" w:cs="Times New Roman"/>
          <w:sz w:val="24"/>
          <w:szCs w:val="24"/>
        </w:rPr>
        <w:t xml:space="preserve">. В настоящее время директором является </w:t>
      </w:r>
      <w:proofErr w:type="spellStart"/>
      <w:r w:rsidRPr="003144FE">
        <w:rPr>
          <w:rFonts w:ascii="Times New Roman" w:hAnsi="Times New Roman" w:cs="Times New Roman"/>
          <w:sz w:val="24"/>
          <w:szCs w:val="24"/>
        </w:rPr>
        <w:t>Кондрицкий</w:t>
      </w:r>
      <w:proofErr w:type="spellEnd"/>
      <w:r w:rsidRPr="003144FE">
        <w:rPr>
          <w:rFonts w:ascii="Times New Roman" w:hAnsi="Times New Roman" w:cs="Times New Roman"/>
          <w:sz w:val="24"/>
          <w:szCs w:val="24"/>
        </w:rPr>
        <w:t xml:space="preserve"> Владимир Николаевич.</w:t>
      </w:r>
    </w:p>
    <w:p w:rsidR="00960574" w:rsidRDefault="003144FE" w:rsidP="00042E56">
      <w:pPr>
        <w:spacing w:after="0"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4FE">
        <w:rPr>
          <w:rFonts w:ascii="Times New Roman" w:hAnsi="Times New Roman" w:cs="Times New Roman"/>
          <w:sz w:val="24"/>
          <w:szCs w:val="24"/>
        </w:rPr>
        <w:t>Школа имеет лицензию на осуществление образовательной деятельности бессрочного действия (серия 42Л01 № 0000362, регистрационный № 14279), выданную 06.02.2014 г. Государственной службой по надзору в сфере образования Кемеровской области. В соответствии с лицензией школа предоставляет образовательные услуги среднего общего и дополнительного образования.</w:t>
      </w:r>
    </w:p>
    <w:p w:rsidR="00960574" w:rsidRDefault="003144FE" w:rsidP="00042E56">
      <w:pPr>
        <w:spacing w:after="0"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74">
        <w:rPr>
          <w:rFonts w:ascii="Times New Roman" w:hAnsi="Times New Roman" w:cs="Times New Roman"/>
          <w:b/>
          <w:iCs/>
          <w:sz w:val="24"/>
          <w:szCs w:val="24"/>
        </w:rPr>
        <w:t>Миссия школы</w:t>
      </w:r>
      <w:r w:rsidRPr="003144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44FE">
        <w:rPr>
          <w:rFonts w:ascii="Times New Roman" w:hAnsi="Times New Roman" w:cs="Times New Roman"/>
          <w:sz w:val="24"/>
          <w:szCs w:val="24"/>
        </w:rPr>
        <w:t>состоит в подготовке несовершеннолетних граждан к служению Отечеству на поприще государственной гражданской, военной, правоохранительной, муниципальной службы в соответствии с запросами государства, задачами социально- экономического развития страны путем интеллектуального, культурного, физического и духовно-нравственного развития обучающихся, их адаптации к жизни в обществе, воспитания гражданственности, трудолюбия, уважения к правам и свободам человека, любви к Родине, семье.</w:t>
      </w:r>
    </w:p>
    <w:p w:rsidR="00960574" w:rsidRDefault="003144FE" w:rsidP="00042E56">
      <w:pPr>
        <w:spacing w:after="0"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74">
        <w:rPr>
          <w:rFonts w:ascii="Times New Roman" w:hAnsi="Times New Roman" w:cs="Times New Roman"/>
          <w:b/>
          <w:iCs/>
          <w:sz w:val="24"/>
          <w:szCs w:val="24"/>
        </w:rPr>
        <w:t>Система управления</w:t>
      </w:r>
      <w:r w:rsidRPr="003144F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144FE">
        <w:rPr>
          <w:rFonts w:ascii="Times New Roman" w:hAnsi="Times New Roman" w:cs="Times New Roman"/>
          <w:sz w:val="24"/>
          <w:szCs w:val="24"/>
        </w:rPr>
        <w:t>Управление школы осуществляется на основе сочетания принципов единоначалия и коллегиальности в соответствии с законодательством РФ и Уставом ГБ НОУ «Губернаторская кадетская школа-интернат полиции». Непосредственное управление деятельностью школы осуществляет директор.</w:t>
      </w:r>
    </w:p>
    <w:p w:rsidR="00354CAD" w:rsidRDefault="003144FE" w:rsidP="00042E56">
      <w:pPr>
        <w:spacing w:after="0"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4FE">
        <w:rPr>
          <w:rFonts w:ascii="Times New Roman" w:hAnsi="Times New Roman" w:cs="Times New Roman"/>
          <w:sz w:val="24"/>
          <w:szCs w:val="24"/>
        </w:rPr>
        <w:t xml:space="preserve">В ГБ НОУ «Губернаторская кадетская школа-интернат полиции» созданы и функционируют следующие органы самоуправления: Общее собрание работников, Управляющий совет, Педагогический совет, </w:t>
      </w:r>
      <w:r w:rsidRPr="007F2801">
        <w:rPr>
          <w:rFonts w:ascii="Times New Roman" w:hAnsi="Times New Roman" w:cs="Times New Roman"/>
          <w:sz w:val="24"/>
          <w:szCs w:val="24"/>
        </w:rPr>
        <w:t>Попечительский совет</w:t>
      </w:r>
      <w:r w:rsidRPr="003144FE">
        <w:rPr>
          <w:rFonts w:ascii="Times New Roman" w:hAnsi="Times New Roman" w:cs="Times New Roman"/>
          <w:sz w:val="24"/>
          <w:szCs w:val="24"/>
        </w:rPr>
        <w:t xml:space="preserve">, Родительский комитет, Совет воспитанников. Высшим органом общественного самоуправления является Общее собрание работников, которое созывается по инициативе директора и (или) профсоюзного комитета первичной профсоюзной организации для решения важнейших вопросов жизни школы. </w:t>
      </w:r>
    </w:p>
    <w:p w:rsidR="00960574" w:rsidRDefault="003144FE" w:rsidP="00042E56">
      <w:pPr>
        <w:spacing w:after="0"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4FE">
        <w:rPr>
          <w:rFonts w:ascii="Times New Roman" w:hAnsi="Times New Roman" w:cs="Times New Roman"/>
          <w:sz w:val="24"/>
          <w:szCs w:val="24"/>
        </w:rPr>
        <w:t>Заключён и действует Коллективный договор ГБ НОУ «Губернаторская кадетская школа-интернат полиции» на период 20</w:t>
      </w:r>
      <w:r w:rsidR="00C95FAC">
        <w:rPr>
          <w:rFonts w:ascii="Times New Roman" w:hAnsi="Times New Roman" w:cs="Times New Roman"/>
          <w:sz w:val="24"/>
          <w:szCs w:val="24"/>
        </w:rPr>
        <w:t>21</w:t>
      </w:r>
      <w:r w:rsidRPr="003144FE">
        <w:rPr>
          <w:rFonts w:ascii="Times New Roman" w:hAnsi="Times New Roman" w:cs="Times New Roman"/>
          <w:sz w:val="24"/>
          <w:szCs w:val="24"/>
        </w:rPr>
        <w:t>-20</w:t>
      </w:r>
      <w:r w:rsidR="00E1698F">
        <w:rPr>
          <w:rFonts w:ascii="Times New Roman" w:hAnsi="Times New Roman" w:cs="Times New Roman"/>
          <w:sz w:val="24"/>
          <w:szCs w:val="24"/>
        </w:rPr>
        <w:t>2</w:t>
      </w:r>
      <w:r w:rsidR="00C95FAC">
        <w:rPr>
          <w:rFonts w:ascii="Times New Roman" w:hAnsi="Times New Roman" w:cs="Times New Roman"/>
          <w:sz w:val="24"/>
          <w:szCs w:val="24"/>
        </w:rPr>
        <w:t>3</w:t>
      </w:r>
      <w:r w:rsidRPr="003144FE">
        <w:rPr>
          <w:rFonts w:ascii="Times New Roman" w:hAnsi="Times New Roman" w:cs="Times New Roman"/>
          <w:sz w:val="24"/>
          <w:szCs w:val="24"/>
        </w:rPr>
        <w:t xml:space="preserve"> гг. (</w:t>
      </w:r>
      <w:r w:rsidR="00E1698F">
        <w:rPr>
          <w:rFonts w:ascii="Times New Roman" w:hAnsi="Times New Roman" w:cs="Times New Roman"/>
          <w:sz w:val="24"/>
          <w:szCs w:val="24"/>
        </w:rPr>
        <w:t>включен в единый реестр коллективных договоров и соглашений Кемеровской области</w:t>
      </w:r>
      <w:r w:rsidRPr="003144FE">
        <w:rPr>
          <w:rFonts w:ascii="Times New Roman" w:hAnsi="Times New Roman" w:cs="Times New Roman"/>
          <w:sz w:val="24"/>
          <w:szCs w:val="24"/>
        </w:rPr>
        <w:t xml:space="preserve"> </w:t>
      </w:r>
      <w:r w:rsidR="00C95FAC">
        <w:rPr>
          <w:rFonts w:ascii="Times New Roman" w:hAnsi="Times New Roman" w:cs="Times New Roman"/>
          <w:sz w:val="24"/>
          <w:szCs w:val="24"/>
        </w:rPr>
        <w:t>10</w:t>
      </w:r>
      <w:r w:rsidRPr="003144FE">
        <w:rPr>
          <w:rFonts w:ascii="Times New Roman" w:hAnsi="Times New Roman" w:cs="Times New Roman"/>
          <w:sz w:val="24"/>
          <w:szCs w:val="24"/>
        </w:rPr>
        <w:t>.0</w:t>
      </w:r>
      <w:r w:rsidR="00C95FAC">
        <w:rPr>
          <w:rFonts w:ascii="Times New Roman" w:hAnsi="Times New Roman" w:cs="Times New Roman"/>
          <w:sz w:val="24"/>
          <w:szCs w:val="24"/>
        </w:rPr>
        <w:t>2</w:t>
      </w:r>
      <w:r w:rsidRPr="003144FE">
        <w:rPr>
          <w:rFonts w:ascii="Times New Roman" w:hAnsi="Times New Roman" w:cs="Times New Roman"/>
          <w:sz w:val="24"/>
          <w:szCs w:val="24"/>
        </w:rPr>
        <w:t>.20</w:t>
      </w:r>
      <w:r w:rsidR="00C95FAC">
        <w:rPr>
          <w:rFonts w:ascii="Times New Roman" w:hAnsi="Times New Roman" w:cs="Times New Roman"/>
          <w:sz w:val="24"/>
          <w:szCs w:val="24"/>
        </w:rPr>
        <w:t>21</w:t>
      </w:r>
      <w:r w:rsidRPr="00314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4FE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3144FE">
        <w:rPr>
          <w:rFonts w:ascii="Times New Roman" w:hAnsi="Times New Roman" w:cs="Times New Roman"/>
          <w:sz w:val="24"/>
          <w:szCs w:val="24"/>
        </w:rPr>
        <w:t xml:space="preserve">. № </w:t>
      </w:r>
      <w:r w:rsidR="00C95FAC">
        <w:rPr>
          <w:rFonts w:ascii="Times New Roman" w:hAnsi="Times New Roman" w:cs="Times New Roman"/>
          <w:sz w:val="24"/>
          <w:szCs w:val="24"/>
        </w:rPr>
        <w:t>186</w:t>
      </w:r>
      <w:r w:rsidRPr="003144FE">
        <w:rPr>
          <w:rFonts w:ascii="Times New Roman" w:hAnsi="Times New Roman" w:cs="Times New Roman"/>
          <w:sz w:val="24"/>
          <w:szCs w:val="24"/>
        </w:rPr>
        <w:t>)</w:t>
      </w:r>
      <w:r w:rsidR="00960574">
        <w:rPr>
          <w:rFonts w:ascii="Times New Roman" w:hAnsi="Times New Roman" w:cs="Times New Roman"/>
          <w:sz w:val="24"/>
          <w:szCs w:val="24"/>
        </w:rPr>
        <w:t>.</w:t>
      </w:r>
    </w:p>
    <w:p w:rsidR="003144FE" w:rsidRPr="003144FE" w:rsidRDefault="003144FE" w:rsidP="00042E56">
      <w:pPr>
        <w:spacing w:after="0" w:line="240" w:lineRule="auto"/>
        <w:ind w:right="-42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A1F">
        <w:rPr>
          <w:rFonts w:ascii="Times New Roman" w:hAnsi="Times New Roman" w:cs="Times New Roman"/>
          <w:b/>
          <w:iCs/>
          <w:sz w:val="24"/>
          <w:szCs w:val="24"/>
        </w:rPr>
        <w:t>Информационная открытость</w:t>
      </w:r>
      <w:r w:rsidRPr="003144F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144FE">
        <w:rPr>
          <w:rFonts w:ascii="Times New Roman" w:hAnsi="Times New Roman" w:cs="Times New Roman"/>
          <w:sz w:val="24"/>
          <w:szCs w:val="24"/>
        </w:rPr>
        <w:t>ГБ НОУ «Губернаторская кадетская школа-интернат полиции» имеет официальный сайт, размещенный на домене</w:t>
      </w:r>
      <w:r w:rsidR="00E1698F" w:rsidRPr="00E1698F">
        <w:t xml:space="preserve"> </w:t>
      </w:r>
      <w:hyperlink r:id="rId12" w:history="1">
        <w:r w:rsidR="00763869" w:rsidRPr="000F0B81">
          <w:rPr>
            <w:rStyle w:val="aff0"/>
            <w:rFonts w:ascii="Times New Roman" w:hAnsi="Times New Roman" w:cs="Times New Roman"/>
            <w:sz w:val="24"/>
            <w:szCs w:val="24"/>
          </w:rPr>
          <w:t>http://gkship.kuz-edu.ru/</w:t>
        </w:r>
      </w:hyperlink>
      <w:r w:rsidRPr="003144FE">
        <w:rPr>
          <w:rFonts w:ascii="Times New Roman" w:hAnsi="Times New Roman" w:cs="Times New Roman"/>
          <w:sz w:val="24"/>
          <w:szCs w:val="24"/>
        </w:rPr>
        <w:t>, на котором представлена полная информация о школе и ее деятельности.</w:t>
      </w:r>
    </w:p>
    <w:p w:rsidR="00C73800" w:rsidRDefault="00C73800" w:rsidP="00C73800">
      <w:pPr>
        <w:spacing w:before="180" w:line="274" w:lineRule="exact"/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800" w:rsidRDefault="00C73800" w:rsidP="00C73800">
      <w:pPr>
        <w:spacing w:before="180" w:line="274" w:lineRule="exact"/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800" w:rsidRDefault="00C73800" w:rsidP="00C73800">
      <w:pPr>
        <w:spacing w:before="180" w:line="274" w:lineRule="exact"/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E56" w:rsidRDefault="00042E56" w:rsidP="00C73800">
      <w:pPr>
        <w:spacing w:before="180" w:line="274" w:lineRule="exact"/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E56" w:rsidRDefault="00042E56" w:rsidP="00C73800">
      <w:pPr>
        <w:spacing w:before="180" w:line="274" w:lineRule="exact"/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7D1" w:rsidRDefault="00FB6A1F" w:rsidP="00C73800">
      <w:pPr>
        <w:spacing w:before="180" w:line="274" w:lineRule="exact"/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ОБРАЗОВАТЕЛЬНАЯ</w:t>
      </w:r>
      <w:r w:rsidR="00F647D1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C73800" w:rsidRPr="00F647D1" w:rsidRDefault="00C73800" w:rsidP="00C73800">
      <w:pPr>
        <w:spacing w:before="180" w:line="274" w:lineRule="exact"/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57F" w:rsidRPr="00072FFA" w:rsidRDefault="0030357F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404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Организация учебного процесса.</w:t>
      </w:r>
      <w:r w:rsidRPr="001404F0">
        <w:rPr>
          <w:rFonts w:ascii="Times New Roman" w:hAnsi="Times New Roman" w:cs="Times New Roman"/>
          <w:sz w:val="24"/>
          <w:szCs w:val="24"/>
        </w:rPr>
        <w:t xml:space="preserve"> </w:t>
      </w:r>
      <w:r w:rsidRPr="00072FFA">
        <w:rPr>
          <w:rFonts w:ascii="Times New Roman" w:eastAsia="Times New Roman" w:hAnsi="Times New Roman" w:cs="Times New Roman"/>
          <w:sz w:val="24"/>
          <w:szCs w:val="24"/>
          <w:lang w:bidi="en-US"/>
        </w:rPr>
        <w:t>Комплектование 10 классов в ГБ НОУ «Губернаторская кадетская школа-интернат полиции» осуществляется с учётом выбранного учащимися профиля, психологического тестирования и рекомендаций учителей-предметников.</w:t>
      </w:r>
    </w:p>
    <w:p w:rsidR="0030357F" w:rsidRPr="00072FFA" w:rsidRDefault="0030357F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111"/>
        <w:gridCol w:w="3088"/>
      </w:tblGrid>
      <w:tr w:rsidR="0030357F" w:rsidRPr="00072FFA" w:rsidTr="00955E70">
        <w:trPr>
          <w:jc w:val="center"/>
        </w:trPr>
        <w:tc>
          <w:tcPr>
            <w:tcW w:w="6111" w:type="dxa"/>
            <w:shd w:val="clear" w:color="auto" w:fill="D9D9D9"/>
            <w:vAlign w:val="center"/>
          </w:tcPr>
          <w:p w:rsidR="0030357F" w:rsidRPr="00072FFA" w:rsidRDefault="0030357F" w:rsidP="00C738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урочной деятельности</w:t>
            </w:r>
          </w:p>
        </w:tc>
        <w:tc>
          <w:tcPr>
            <w:tcW w:w="3088" w:type="dxa"/>
            <w:shd w:val="clear" w:color="auto" w:fill="D9D9D9"/>
            <w:vAlign w:val="center"/>
          </w:tcPr>
          <w:p w:rsidR="0030357F" w:rsidRPr="00072FFA" w:rsidRDefault="0030357F" w:rsidP="00C738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Средняя</w:t>
            </w:r>
          </w:p>
          <w:p w:rsidR="0030357F" w:rsidRPr="00072FFA" w:rsidRDefault="0030357F" w:rsidP="00C738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(полная) школа</w:t>
            </w:r>
          </w:p>
        </w:tc>
      </w:tr>
      <w:tr w:rsidR="0030357F" w:rsidRPr="00072FFA" w:rsidTr="00955E70">
        <w:trPr>
          <w:jc w:val="center"/>
        </w:trPr>
        <w:tc>
          <w:tcPr>
            <w:tcW w:w="6111" w:type="dxa"/>
          </w:tcPr>
          <w:p w:rsidR="0030357F" w:rsidRPr="00072FFA" w:rsidRDefault="0030357F" w:rsidP="00C738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 (дней)</w:t>
            </w:r>
          </w:p>
          <w:p w:rsidR="0030357F" w:rsidRPr="00072FFA" w:rsidRDefault="0030357F" w:rsidP="00C738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уроков (минут)</w:t>
            </w:r>
          </w:p>
          <w:p w:rsidR="0030357F" w:rsidRPr="00072FFA" w:rsidRDefault="0030357F" w:rsidP="00C738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перерывов:</w:t>
            </w:r>
          </w:p>
          <w:p w:rsidR="0030357F" w:rsidRPr="00072FFA" w:rsidRDefault="0030357F" w:rsidP="00C738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минимальный/ максимальный</w:t>
            </w:r>
          </w:p>
          <w:p w:rsidR="0030357F" w:rsidRPr="00072FFA" w:rsidRDefault="0030357F" w:rsidP="00C738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проведения промежуточной аттестации обучающихся:</w:t>
            </w:r>
          </w:p>
        </w:tc>
        <w:tc>
          <w:tcPr>
            <w:tcW w:w="3088" w:type="dxa"/>
          </w:tcPr>
          <w:p w:rsidR="0030357F" w:rsidRPr="00072FFA" w:rsidRDefault="0030357F" w:rsidP="00C738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0357F" w:rsidRPr="00072FFA" w:rsidRDefault="0030357F" w:rsidP="00C738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30357F" w:rsidRPr="00072FFA" w:rsidRDefault="0030357F" w:rsidP="00C738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57F" w:rsidRPr="00072FFA" w:rsidRDefault="0030357F" w:rsidP="00C738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10/30</w:t>
            </w:r>
          </w:p>
          <w:p w:rsidR="0030357F" w:rsidRPr="00072FFA" w:rsidRDefault="0030357F" w:rsidP="00C738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30357F" w:rsidRPr="00072FFA" w:rsidRDefault="0030357F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072FF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30357F" w:rsidRPr="00072FFA" w:rsidRDefault="0030357F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72FF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Наполняемость классов – 20 человек</w:t>
      </w:r>
    </w:p>
    <w:p w:rsidR="0030357F" w:rsidRPr="00072FFA" w:rsidRDefault="0030357F" w:rsidP="00C738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образовательных программ и их учебно-методического обеспечения.</w:t>
      </w:r>
      <w:r w:rsidRPr="007B4F1B">
        <w:rPr>
          <w:rFonts w:ascii="Times New Roman" w:hAnsi="Times New Roman" w:cs="Times New Roman"/>
          <w:color w:val="000000"/>
          <w:sz w:val="24"/>
          <w:szCs w:val="24"/>
        </w:rPr>
        <w:t xml:space="preserve"> В с</w:t>
      </w:r>
      <w:r w:rsidRPr="00397672"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оответствии с Уставом и лицензией на образовательную деятельность в ГБ НОУ </w:t>
      </w:r>
      <w:r w:rsidRPr="00072FFA">
        <w:rPr>
          <w:rFonts w:ascii="Times New Roman" w:hAnsi="Times New Roman" w:cs="Times New Roman"/>
          <w:color w:val="000000"/>
          <w:sz w:val="24"/>
          <w:szCs w:val="24"/>
        </w:rPr>
        <w:t xml:space="preserve">«ГКШИП» реализуются образовательные программы среднего общего образования. </w:t>
      </w:r>
    </w:p>
    <w:p w:rsidR="0030357F" w:rsidRPr="00072FFA" w:rsidRDefault="0030357F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72FFA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30357F" w:rsidRPr="00072FFA" w:rsidRDefault="0030357F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72F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Учебный план </w:t>
      </w:r>
      <w:r w:rsidRPr="00072F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государственного бюджетного нетипового общеобразовательного учреждения «Губернаторская кадетская школа-интернат полиции» г. Кемерово на</w:t>
      </w:r>
      <w:r w:rsidR="007638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2020-2021</w:t>
      </w:r>
      <w:r w:rsidRPr="00072F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учебный год разработан в соответствии с</w:t>
      </w:r>
      <w:r w:rsidRPr="00072FF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072FFA">
        <w:rPr>
          <w:rFonts w:ascii="Times New Roman" w:eastAsia="Times New Roman" w:hAnsi="Times New Roman" w:cs="Times New Roman"/>
          <w:sz w:val="24"/>
          <w:szCs w:val="24"/>
          <w:lang w:bidi="en-US"/>
        </w:rPr>
        <w:t>нормативной базой:</w:t>
      </w:r>
    </w:p>
    <w:p w:rsidR="0030357F" w:rsidRPr="00F53541" w:rsidRDefault="0030357F" w:rsidP="00C73800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53541">
        <w:rPr>
          <w:rFonts w:ascii="Times New Roman" w:eastAsia="Times New Roman" w:hAnsi="Times New Roman" w:cs="Times New Roman"/>
          <w:sz w:val="24"/>
          <w:szCs w:val="24"/>
          <w:lang w:bidi="en-US"/>
        </w:rPr>
        <w:t>Федеральным Законом от 29.12.2012 № 273 – ФЗ «Об обра</w:t>
      </w:r>
      <w:r w:rsidR="004D65EE">
        <w:rPr>
          <w:rFonts w:ascii="Times New Roman" w:eastAsia="Times New Roman" w:hAnsi="Times New Roman" w:cs="Times New Roman"/>
          <w:sz w:val="24"/>
          <w:szCs w:val="24"/>
          <w:lang w:bidi="en-US"/>
        </w:rPr>
        <w:t>зовании в Российской Федерации».</w:t>
      </w:r>
    </w:p>
    <w:p w:rsidR="0030357F" w:rsidRPr="00F53541" w:rsidRDefault="0030357F" w:rsidP="00C73800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53541">
        <w:rPr>
          <w:rFonts w:ascii="Times New Roman" w:eastAsia="Times New Roman" w:hAnsi="Times New Roman" w:cs="Times New Roman"/>
          <w:sz w:val="24"/>
          <w:szCs w:val="24"/>
          <w:lang w:bidi="en-US"/>
        </w:rPr>
        <w:t>Федеральным базисным учебным планом, утвержденным приказом Министерства образования Российской Федерации от 09.03.2004 №</w:t>
      </w:r>
      <w:r w:rsidRPr="00F5354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4D65EE">
        <w:rPr>
          <w:rFonts w:ascii="Times New Roman" w:eastAsia="Times New Roman" w:hAnsi="Times New Roman" w:cs="Times New Roman"/>
          <w:sz w:val="24"/>
          <w:szCs w:val="24"/>
          <w:lang w:bidi="en-US"/>
        </w:rPr>
        <w:t>1312 (далее ФБУП-2004).</w:t>
      </w:r>
    </w:p>
    <w:p w:rsidR="0030357F" w:rsidRPr="007B4F1B" w:rsidRDefault="0030357F" w:rsidP="00C73800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F1B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Pr="007B4F1B">
        <w:rPr>
          <w:rFonts w:ascii="Times New Roman" w:hAnsi="Times New Roman" w:cs="Times New Roman"/>
          <w:sz w:val="24"/>
          <w:szCs w:val="24"/>
        </w:rPr>
        <w:t xml:space="preserve">едеральным государственным образовательным стандартом среднего общего образования утвержденным </w:t>
      </w:r>
      <w:r w:rsidRPr="007B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7B4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B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17.05.2012 № 413 (ред. от 29.06.2017) «Об утверждении федерального государственного образовательного стандарта среднего общего образования»</w:t>
      </w:r>
      <w:r w:rsidRPr="007B4F1B">
        <w:rPr>
          <w:rFonts w:ascii="Times New Roman" w:hAnsi="Times New Roman" w:cs="Times New Roman"/>
          <w:sz w:val="24"/>
          <w:szCs w:val="24"/>
        </w:rPr>
        <w:t>.</w:t>
      </w:r>
    </w:p>
    <w:p w:rsidR="0030357F" w:rsidRPr="004D65EE" w:rsidRDefault="0030357F" w:rsidP="00C73800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4F1B">
        <w:rPr>
          <w:rFonts w:ascii="Times New Roman" w:eastAsia="Times New Roman" w:hAnsi="Times New Roman" w:cs="Times New Roman"/>
          <w:sz w:val="24"/>
          <w:szCs w:val="24"/>
          <w:lang w:bidi="en-US"/>
        </w:rPr>
        <w:t>Федеральным компонентом государственного стандарта общего образования, утвержденным приказом Министерства образования Российской Федерации от 05.03.2004 № 1089 «</w:t>
      </w:r>
      <w:r w:rsidRPr="004D65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 w:rsidRPr="004D65E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</w:t>
      </w:r>
      <w:r w:rsidRPr="004D65EE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4D65E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</w:t>
      </w:r>
      <w:r w:rsidRPr="004D65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r w:rsidRPr="004D65E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XII</w:t>
      </w:r>
      <w:r w:rsidR="004D65EE">
        <w:rPr>
          <w:rFonts w:ascii="Times New Roman" w:eastAsia="Times New Roman" w:hAnsi="Times New Roman" w:cs="Times New Roman"/>
          <w:sz w:val="24"/>
          <w:szCs w:val="24"/>
          <w:lang w:bidi="en-US"/>
        </w:rPr>
        <w:t>) классов).</w:t>
      </w:r>
    </w:p>
    <w:p w:rsidR="0030357F" w:rsidRPr="00F53541" w:rsidRDefault="0030357F" w:rsidP="00C73800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53541"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Постановлением Главного государственного санитарного врача Российской Федерации от 28.09.2010 № 28 «Об утверждении СанПиН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30357F" w:rsidRPr="00072FFA" w:rsidRDefault="0030357F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95486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Реализация образовате</w:t>
      </w:r>
      <w:r w:rsidR="00763869">
        <w:rPr>
          <w:rFonts w:ascii="Times New Roman" w:eastAsia="Times New Roman" w:hAnsi="Times New Roman" w:cs="Times New Roman"/>
          <w:sz w:val="24"/>
          <w:szCs w:val="24"/>
          <w:lang w:bidi="en-US"/>
        </w:rPr>
        <w:t>льных программ в 2020-2021</w:t>
      </w:r>
      <w:r w:rsidRPr="0069548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учебном году была организована с использованием учебников, входящих в федеральный перечень учебников, рекомендуемых</w:t>
      </w:r>
      <w:r w:rsidRPr="005E4BC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Министерством образован</w:t>
      </w:r>
      <w:r w:rsidRPr="00695486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5E4BCA">
        <w:rPr>
          <w:rFonts w:ascii="Times New Roman" w:eastAsia="Times New Roman" w:hAnsi="Times New Roman" w:cs="Times New Roman"/>
          <w:sz w:val="24"/>
          <w:szCs w:val="24"/>
          <w:lang w:bidi="en-US"/>
        </w:rPr>
        <w:t>я и науки Россий</w:t>
      </w:r>
      <w:r w:rsidR="00193CDA">
        <w:rPr>
          <w:rFonts w:ascii="Times New Roman" w:eastAsia="Times New Roman" w:hAnsi="Times New Roman" w:cs="Times New Roman"/>
          <w:sz w:val="24"/>
          <w:szCs w:val="24"/>
          <w:lang w:bidi="en-US"/>
        </w:rPr>
        <w:t>ской Федерации от 20.05.2020</w:t>
      </w:r>
      <w:r w:rsidR="007638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г. </w:t>
      </w:r>
      <w:r w:rsidR="00193CDA">
        <w:rPr>
          <w:rFonts w:ascii="Times New Roman" w:eastAsia="Times New Roman" w:hAnsi="Times New Roman" w:cs="Times New Roman"/>
          <w:sz w:val="24"/>
          <w:szCs w:val="24"/>
          <w:lang w:bidi="en-US"/>
        </w:rPr>
        <w:t>№254</w:t>
      </w:r>
      <w:r w:rsidRPr="005E4BCA">
        <w:rPr>
          <w:rFonts w:ascii="Times New Roman" w:eastAsia="Times New Roman" w:hAnsi="Times New Roman" w:cs="Times New Roman"/>
          <w:sz w:val="24"/>
          <w:szCs w:val="24"/>
          <w:lang w:bidi="en-US"/>
        </w:rPr>
        <w:t>, с изменениями и дополнениями.</w:t>
      </w:r>
      <w:r w:rsidRPr="00072F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4D65EE" w:rsidRPr="00F55E94" w:rsidRDefault="004D65EE" w:rsidP="00C73800">
      <w:pPr>
        <w:pStyle w:val="af6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F55E94">
        <w:rPr>
          <w:rFonts w:ascii="Times New Roman" w:hAnsi="Times New Roman"/>
          <w:sz w:val="24"/>
          <w:szCs w:val="24"/>
          <w:lang w:val="ru-RU"/>
        </w:rPr>
        <w:lastRenderedPageBreak/>
        <w:t xml:space="preserve">Учебный план предусматривает 2-летний нормативный срок освоения образовательных программ среднего общего образования на основе сочетания базовых и профильных предметов для </w:t>
      </w:r>
      <w:r w:rsidRPr="00F55E94">
        <w:rPr>
          <w:rFonts w:ascii="Times New Roman" w:hAnsi="Times New Roman"/>
          <w:sz w:val="24"/>
          <w:szCs w:val="24"/>
        </w:rPr>
        <w:t>X</w:t>
      </w:r>
      <w:r w:rsidRPr="00F55E94">
        <w:rPr>
          <w:rFonts w:ascii="Times New Roman" w:hAnsi="Times New Roman"/>
          <w:sz w:val="24"/>
          <w:szCs w:val="24"/>
          <w:lang w:val="ru-RU"/>
        </w:rPr>
        <w:t>-</w:t>
      </w:r>
      <w:r w:rsidRPr="00F55E94">
        <w:rPr>
          <w:rFonts w:ascii="Times New Roman" w:hAnsi="Times New Roman"/>
          <w:sz w:val="24"/>
          <w:szCs w:val="24"/>
        </w:rPr>
        <w:t>XI</w:t>
      </w:r>
      <w:r w:rsidRPr="00F55E94">
        <w:rPr>
          <w:rFonts w:ascii="Times New Roman" w:hAnsi="Times New Roman"/>
          <w:sz w:val="24"/>
          <w:szCs w:val="24"/>
          <w:lang w:val="ru-RU"/>
        </w:rPr>
        <w:t xml:space="preserve"> классов.</w:t>
      </w:r>
    </w:p>
    <w:p w:rsidR="004D65EE" w:rsidRDefault="00C73800" w:rsidP="00C738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4D65EE" w:rsidRPr="00F55E94">
        <w:rPr>
          <w:rFonts w:ascii="Times New Roman" w:hAnsi="Times New Roman"/>
          <w:sz w:val="24"/>
          <w:szCs w:val="24"/>
        </w:rPr>
        <w:t>обучающихся 10 классов государственного бюджетного нетипового общеобразовательного учреждения «Губернаторская кадетская школа-интернат полиции» реализуются следующие профили:</w:t>
      </w:r>
    </w:p>
    <w:p w:rsidR="004D65EE" w:rsidRPr="007518BD" w:rsidRDefault="004D65EE" w:rsidP="00C73800">
      <w:pPr>
        <w:pStyle w:val="a8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8BD">
        <w:rPr>
          <w:rFonts w:ascii="Times New Roman" w:hAnsi="Times New Roman"/>
          <w:sz w:val="24"/>
          <w:szCs w:val="24"/>
        </w:rPr>
        <w:t>социально-экономический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8BD">
        <w:rPr>
          <w:rFonts w:ascii="Times New Roman" w:hAnsi="Times New Roman"/>
          <w:sz w:val="24"/>
          <w:szCs w:val="24"/>
        </w:rPr>
        <w:t>3 класса,</w:t>
      </w:r>
    </w:p>
    <w:p w:rsidR="004D65EE" w:rsidRPr="007518BD" w:rsidRDefault="004D65EE" w:rsidP="00C73800">
      <w:pPr>
        <w:pStyle w:val="a8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8BD">
        <w:rPr>
          <w:rFonts w:ascii="Times New Roman" w:hAnsi="Times New Roman"/>
          <w:sz w:val="24"/>
          <w:szCs w:val="24"/>
        </w:rPr>
        <w:t xml:space="preserve">технологический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518BD">
        <w:rPr>
          <w:rFonts w:ascii="Times New Roman" w:hAnsi="Times New Roman"/>
          <w:sz w:val="24"/>
          <w:szCs w:val="24"/>
        </w:rPr>
        <w:t>1 класс.</w:t>
      </w:r>
    </w:p>
    <w:p w:rsidR="004D65EE" w:rsidRPr="00F55E94" w:rsidRDefault="004D65EE" w:rsidP="00C738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Pr="00F55E94">
        <w:rPr>
          <w:rFonts w:ascii="Times New Roman" w:hAnsi="Times New Roman"/>
          <w:sz w:val="24"/>
          <w:szCs w:val="24"/>
        </w:rPr>
        <w:t>обучающихся 1</w:t>
      </w:r>
      <w:r>
        <w:rPr>
          <w:rFonts w:ascii="Times New Roman" w:hAnsi="Times New Roman"/>
          <w:sz w:val="24"/>
          <w:szCs w:val="24"/>
        </w:rPr>
        <w:t xml:space="preserve">1 </w:t>
      </w:r>
      <w:r w:rsidRPr="00F55E94">
        <w:rPr>
          <w:rFonts w:ascii="Times New Roman" w:hAnsi="Times New Roman"/>
          <w:sz w:val="24"/>
          <w:szCs w:val="24"/>
        </w:rPr>
        <w:t>классов государственного бюджетного нетипового общеобразовательного учреждения «Губернаторская кадетская школа-интернат полиции» реализуются следующие профили:</w:t>
      </w:r>
    </w:p>
    <w:p w:rsidR="004D65EE" w:rsidRPr="007D7E65" w:rsidRDefault="004D65EE" w:rsidP="00C73800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E65">
        <w:rPr>
          <w:rFonts w:ascii="Times New Roman" w:hAnsi="Times New Roman"/>
          <w:sz w:val="24"/>
          <w:szCs w:val="24"/>
        </w:rPr>
        <w:t>социально-правовой,</w:t>
      </w:r>
    </w:p>
    <w:p w:rsidR="004D65EE" w:rsidRPr="007D7E65" w:rsidRDefault="004D65EE" w:rsidP="00C73800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E65">
        <w:rPr>
          <w:rFonts w:ascii="Times New Roman" w:hAnsi="Times New Roman"/>
          <w:sz w:val="24"/>
          <w:szCs w:val="24"/>
        </w:rPr>
        <w:t>физико-математический,</w:t>
      </w:r>
    </w:p>
    <w:p w:rsidR="004D65EE" w:rsidRPr="007D7E65" w:rsidRDefault="004D65EE" w:rsidP="00C73800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E65">
        <w:rPr>
          <w:rFonts w:ascii="Times New Roman" w:hAnsi="Times New Roman"/>
          <w:sz w:val="24"/>
          <w:szCs w:val="24"/>
        </w:rPr>
        <w:t>оборонно-спортивный.</w:t>
      </w:r>
    </w:p>
    <w:p w:rsidR="004D65EE" w:rsidRDefault="00665E2C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2020-202</w:t>
      </w:r>
      <w:r w:rsidR="004D65EE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4D65EE">
        <w:rPr>
          <w:rFonts w:ascii="Times New Roman" w:eastAsia="Calibri" w:hAnsi="Times New Roman"/>
          <w:sz w:val="24"/>
          <w:szCs w:val="24"/>
        </w:rPr>
        <w:t>году в 10 классах реализ</w:t>
      </w:r>
      <w:r>
        <w:rPr>
          <w:rFonts w:ascii="Times New Roman" w:eastAsia="Calibri" w:hAnsi="Times New Roman"/>
          <w:sz w:val="24"/>
          <w:szCs w:val="24"/>
        </w:rPr>
        <w:t>овалось</w:t>
      </w:r>
      <w:r w:rsidR="004D65EE">
        <w:rPr>
          <w:rFonts w:ascii="Times New Roman" w:eastAsia="Calibri" w:hAnsi="Times New Roman"/>
          <w:sz w:val="24"/>
          <w:szCs w:val="24"/>
        </w:rPr>
        <w:t xml:space="preserve"> обучение по ФГОС.</w:t>
      </w:r>
      <w:r w:rsidR="004D65EE" w:rsidRPr="00063EB8">
        <w:rPr>
          <w:rFonts w:ascii="Times New Roman" w:eastAsia="Calibri" w:hAnsi="Times New Roman"/>
          <w:sz w:val="24"/>
          <w:szCs w:val="24"/>
        </w:rPr>
        <w:t xml:space="preserve"> </w:t>
      </w:r>
      <w:r w:rsidR="004D65EE">
        <w:rPr>
          <w:rFonts w:ascii="Times New Roman" w:eastAsia="Calibri" w:hAnsi="Times New Roman"/>
          <w:sz w:val="24"/>
          <w:szCs w:val="24"/>
        </w:rPr>
        <w:t xml:space="preserve"> </w:t>
      </w:r>
    </w:p>
    <w:p w:rsidR="004D65EE" w:rsidRPr="007B4F1B" w:rsidRDefault="004D65EE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>В учебный план социально-экономического профиля на углубленном уровне изучаются история – 4 ч., обществознание, экономика, право по 2 часа.</w:t>
      </w:r>
    </w:p>
    <w:p w:rsidR="004D65EE" w:rsidRPr="007B4F1B" w:rsidRDefault="004D65EE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>В учебном плане технологического профиля предусмотрены часы на углубленное изучение математики- 6 ч., физики – 5 ч. и информатики - 4 ч. Учебный план предусматривает 2-летний нормативный срок освоения общеобразовательных программ среднего общего образования на 3 уровне обучения.</w:t>
      </w:r>
    </w:p>
    <w:p w:rsidR="004D65EE" w:rsidRPr="007B4F1B" w:rsidRDefault="004D65EE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>В соответствии с ФГОС СОО количество учебных занятий за 2 учебных года не может составлять на 1 обучающегося менее 2170 часов и более 2590 часов.</w:t>
      </w:r>
    </w:p>
    <w:p w:rsidR="004D65EE" w:rsidRPr="007B4F1B" w:rsidRDefault="004D65EE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 xml:space="preserve">В учебном плане 10 классов предусмотрено выполнение обязательного для всех обучающихся индивидуального проекта. Обучение в 11 классах продолжалось в рамках Федерального компонента. </w:t>
      </w:r>
    </w:p>
    <w:p w:rsidR="004D65EE" w:rsidRPr="00F55E94" w:rsidRDefault="004D65EE" w:rsidP="00C738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>Социально-правовой профиль</w:t>
      </w:r>
      <w:r w:rsidRPr="007B4F1B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7B4F1B">
        <w:rPr>
          <w:rFonts w:ascii="Times New Roman" w:eastAsia="Calibri" w:hAnsi="Times New Roman"/>
          <w:sz w:val="24"/>
          <w:szCs w:val="24"/>
        </w:rPr>
        <w:t>в рамках учебного плана Учреждения для 11 классов обеспечивает преемственность профиля, углубление изучения отдельных предметов и ориентирован, в первую очередь, на подготовку выпускников к поступлению в учебные заведения правовой направленности и последующему</w:t>
      </w:r>
      <w:r w:rsidRPr="00F55E94">
        <w:rPr>
          <w:rFonts w:ascii="Times New Roman" w:eastAsia="Calibri" w:hAnsi="Times New Roman"/>
          <w:sz w:val="24"/>
          <w:szCs w:val="24"/>
        </w:rPr>
        <w:t xml:space="preserve"> профессиональному образованию.</w:t>
      </w:r>
    </w:p>
    <w:p w:rsidR="004D65EE" w:rsidRPr="00F55E94" w:rsidRDefault="004D65EE" w:rsidP="00C738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55E94">
        <w:rPr>
          <w:rFonts w:ascii="Times New Roman" w:eastAsia="Calibri" w:hAnsi="Times New Roman"/>
          <w:sz w:val="24"/>
          <w:szCs w:val="24"/>
        </w:rPr>
        <w:t>В состав профильных учебных предметов входят следующие учебные дисциплины: история - 4 ч</w:t>
      </w:r>
      <w:r>
        <w:rPr>
          <w:rFonts w:ascii="Times New Roman" w:eastAsia="Calibri" w:hAnsi="Times New Roman"/>
          <w:sz w:val="24"/>
          <w:szCs w:val="24"/>
        </w:rPr>
        <w:t>.</w:t>
      </w:r>
      <w:r w:rsidRPr="00F55E94">
        <w:rPr>
          <w:rFonts w:ascii="Times New Roman" w:eastAsia="Calibri" w:hAnsi="Times New Roman"/>
          <w:sz w:val="24"/>
          <w:szCs w:val="24"/>
        </w:rPr>
        <w:t>, обществознание — 3 ч</w:t>
      </w:r>
      <w:r>
        <w:rPr>
          <w:rFonts w:ascii="Times New Roman" w:eastAsia="Calibri" w:hAnsi="Times New Roman"/>
          <w:sz w:val="24"/>
          <w:szCs w:val="24"/>
        </w:rPr>
        <w:t>.</w:t>
      </w:r>
      <w:r w:rsidRPr="00F55E94">
        <w:rPr>
          <w:rFonts w:ascii="Times New Roman" w:eastAsia="Calibri" w:hAnsi="Times New Roman"/>
          <w:sz w:val="24"/>
          <w:szCs w:val="24"/>
        </w:rPr>
        <w:t>, право - 2 ч</w:t>
      </w:r>
      <w:r>
        <w:rPr>
          <w:rFonts w:ascii="Times New Roman" w:eastAsia="Calibri" w:hAnsi="Times New Roman"/>
          <w:sz w:val="24"/>
          <w:szCs w:val="24"/>
        </w:rPr>
        <w:t>.</w:t>
      </w:r>
      <w:r w:rsidRPr="00F55E94">
        <w:rPr>
          <w:rFonts w:ascii="Times New Roman" w:eastAsia="Calibri" w:hAnsi="Times New Roman"/>
          <w:sz w:val="24"/>
          <w:szCs w:val="24"/>
        </w:rPr>
        <w:t xml:space="preserve"> в неделю.</w:t>
      </w:r>
    </w:p>
    <w:p w:rsidR="004D65EE" w:rsidRPr="00F55E94" w:rsidRDefault="004D65EE" w:rsidP="00C738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55E94">
        <w:rPr>
          <w:rFonts w:ascii="Times New Roman" w:eastAsia="Calibri" w:hAnsi="Times New Roman"/>
          <w:sz w:val="24"/>
          <w:szCs w:val="24"/>
        </w:rPr>
        <w:t>В связи с тем, что учебный предмет «Обществознание» на профильном уровне изучается без раздела «Экономика», в 11 классах введен 1 ч</w:t>
      </w:r>
      <w:r>
        <w:rPr>
          <w:rFonts w:ascii="Times New Roman" w:eastAsia="Calibri" w:hAnsi="Times New Roman"/>
          <w:sz w:val="24"/>
          <w:szCs w:val="24"/>
        </w:rPr>
        <w:t>.</w:t>
      </w:r>
      <w:r w:rsidRPr="00F55E94">
        <w:rPr>
          <w:rFonts w:ascii="Times New Roman" w:eastAsia="Calibri" w:hAnsi="Times New Roman"/>
          <w:sz w:val="24"/>
          <w:szCs w:val="24"/>
        </w:rPr>
        <w:t xml:space="preserve"> по экономике на базовом уровне в инвариантной части учебного плана.</w:t>
      </w:r>
      <w:r w:rsidRPr="00F55E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5E94">
        <w:rPr>
          <w:rFonts w:ascii="Times New Roman" w:eastAsia="Calibri" w:hAnsi="Times New Roman"/>
          <w:sz w:val="24"/>
          <w:szCs w:val="24"/>
        </w:rPr>
        <w:t xml:space="preserve">В состав элективных курсов входят следующие предметы: </w:t>
      </w:r>
    </w:p>
    <w:p w:rsidR="004D65EE" w:rsidRPr="00446AA1" w:rsidRDefault="003F7535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 Т</w:t>
      </w:r>
      <w:r w:rsidR="004D65EE" w:rsidRPr="00446AA1">
        <w:rPr>
          <w:rFonts w:ascii="Times New Roman" w:eastAsia="Calibri" w:hAnsi="Times New Roman"/>
          <w:sz w:val="24"/>
          <w:szCs w:val="24"/>
        </w:rPr>
        <w:t xml:space="preserve">рудные </w:t>
      </w:r>
      <w:r>
        <w:rPr>
          <w:rFonts w:ascii="Times New Roman" w:eastAsia="Calibri" w:hAnsi="Times New Roman"/>
          <w:sz w:val="24"/>
          <w:szCs w:val="24"/>
        </w:rPr>
        <w:t>вопросы орфографии и пунктуации.</w:t>
      </w:r>
    </w:p>
    <w:p w:rsidR="004D65EE" w:rsidRPr="00446AA1" w:rsidRDefault="003F7535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 Т</w:t>
      </w:r>
      <w:r w:rsidR="004D65EE" w:rsidRPr="00446AA1">
        <w:rPr>
          <w:rFonts w:ascii="Times New Roman" w:eastAsia="Calibri" w:hAnsi="Times New Roman"/>
          <w:sz w:val="24"/>
          <w:szCs w:val="24"/>
        </w:rPr>
        <w:t>акти</w:t>
      </w:r>
      <w:r>
        <w:rPr>
          <w:rFonts w:ascii="Times New Roman" w:eastAsia="Calibri" w:hAnsi="Times New Roman"/>
          <w:sz w:val="24"/>
          <w:szCs w:val="24"/>
        </w:rPr>
        <w:t>ка охраны общественного порядка.</w:t>
      </w:r>
    </w:p>
    <w:p w:rsidR="004D65EE" w:rsidRPr="00446AA1" w:rsidRDefault="003F7535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 Н</w:t>
      </w:r>
      <w:r w:rsidR="004D65EE" w:rsidRPr="00446AA1">
        <w:rPr>
          <w:rFonts w:ascii="Times New Roman" w:eastAsia="Calibri" w:hAnsi="Times New Roman"/>
          <w:sz w:val="24"/>
          <w:szCs w:val="24"/>
        </w:rPr>
        <w:t>естандартные методы</w:t>
      </w:r>
      <w:r>
        <w:rPr>
          <w:rFonts w:ascii="Times New Roman" w:eastAsia="Calibri" w:hAnsi="Times New Roman"/>
          <w:sz w:val="24"/>
          <w:szCs w:val="24"/>
        </w:rPr>
        <w:t xml:space="preserve"> решения уравнений и неравенств.</w:t>
      </w:r>
    </w:p>
    <w:p w:rsidR="004D65EE" w:rsidRDefault="003F7535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 А</w:t>
      </w:r>
      <w:r w:rsidR="004D65EE" w:rsidRPr="00446AA1">
        <w:rPr>
          <w:rFonts w:ascii="Times New Roman" w:eastAsia="Calibri" w:hAnsi="Times New Roman"/>
          <w:sz w:val="24"/>
          <w:szCs w:val="24"/>
        </w:rPr>
        <w:t>ктуальные вопросы обществознания.</w:t>
      </w:r>
    </w:p>
    <w:p w:rsidR="003F7535" w:rsidRPr="003F7535" w:rsidRDefault="003F7535" w:rsidP="00C738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5. </w:t>
      </w:r>
      <w:r w:rsidRPr="003F7535">
        <w:rPr>
          <w:rFonts w:ascii="Times New Roman" w:eastAsia="Calibri" w:hAnsi="Times New Roman"/>
          <w:sz w:val="24"/>
          <w:szCs w:val="24"/>
        </w:rPr>
        <w:t>Конституция – основной закон государства.</w:t>
      </w:r>
    </w:p>
    <w:p w:rsidR="004D65EE" w:rsidRPr="007B4F1B" w:rsidRDefault="004D65EE" w:rsidP="00C738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>В состав профильных учебных предметов физико-математического профиля входят учебные дисциплины: математика - 6 ч., физика - 5 ч.</w:t>
      </w:r>
      <w:r w:rsidR="00F06661" w:rsidRPr="007B4F1B">
        <w:rPr>
          <w:rFonts w:ascii="Times New Roman" w:eastAsia="Calibri" w:hAnsi="Times New Roman"/>
          <w:sz w:val="24"/>
          <w:szCs w:val="24"/>
        </w:rPr>
        <w:t xml:space="preserve"> в неделю. </w:t>
      </w:r>
      <w:r w:rsidRPr="007B4F1B">
        <w:rPr>
          <w:rFonts w:ascii="Times New Roman" w:eastAsia="Calibri" w:hAnsi="Times New Roman"/>
          <w:sz w:val="24"/>
          <w:szCs w:val="24"/>
        </w:rPr>
        <w:t>В состав элективных курсов входят следующие предметы:</w:t>
      </w:r>
    </w:p>
    <w:p w:rsidR="004D65EE" w:rsidRPr="00F234A6" w:rsidRDefault="003F7535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>1. Р</w:t>
      </w:r>
      <w:r w:rsidR="004D65EE" w:rsidRPr="007B4F1B">
        <w:rPr>
          <w:rFonts w:ascii="Times New Roman" w:eastAsia="Calibri" w:hAnsi="Times New Roman"/>
          <w:sz w:val="24"/>
          <w:szCs w:val="24"/>
        </w:rPr>
        <w:t>ешение задач пов</w:t>
      </w:r>
      <w:r w:rsidRPr="007B4F1B">
        <w:rPr>
          <w:rFonts w:ascii="Times New Roman" w:eastAsia="Calibri" w:hAnsi="Times New Roman"/>
          <w:sz w:val="24"/>
          <w:szCs w:val="24"/>
        </w:rPr>
        <w:t>ышенной сложности по математике.</w:t>
      </w:r>
    </w:p>
    <w:p w:rsidR="004D65EE" w:rsidRPr="00F234A6" w:rsidRDefault="003F7535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 Т</w:t>
      </w:r>
      <w:r w:rsidR="004D65EE" w:rsidRPr="00F234A6">
        <w:rPr>
          <w:rFonts w:ascii="Times New Roman" w:eastAsia="Calibri" w:hAnsi="Times New Roman"/>
          <w:sz w:val="24"/>
          <w:szCs w:val="24"/>
        </w:rPr>
        <w:t>акти</w:t>
      </w:r>
      <w:r>
        <w:rPr>
          <w:rFonts w:ascii="Times New Roman" w:eastAsia="Calibri" w:hAnsi="Times New Roman"/>
          <w:sz w:val="24"/>
          <w:szCs w:val="24"/>
        </w:rPr>
        <w:t>ка охраны общественного порядка.</w:t>
      </w:r>
    </w:p>
    <w:p w:rsidR="004D65EE" w:rsidRPr="00F234A6" w:rsidRDefault="003F7535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 Т</w:t>
      </w:r>
      <w:r w:rsidR="004D65EE" w:rsidRPr="00F234A6">
        <w:rPr>
          <w:rFonts w:ascii="Times New Roman" w:eastAsia="Calibri" w:hAnsi="Times New Roman"/>
          <w:sz w:val="24"/>
          <w:szCs w:val="24"/>
        </w:rPr>
        <w:t xml:space="preserve">рудные </w:t>
      </w:r>
      <w:r>
        <w:rPr>
          <w:rFonts w:ascii="Times New Roman" w:eastAsia="Calibri" w:hAnsi="Times New Roman"/>
          <w:sz w:val="24"/>
          <w:szCs w:val="24"/>
        </w:rPr>
        <w:t>вопросы орфографии и пунктуации.</w:t>
      </w:r>
    </w:p>
    <w:p w:rsidR="004D65EE" w:rsidRPr="00F234A6" w:rsidRDefault="003F7535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 Актуальные вопросы истории.</w:t>
      </w:r>
    </w:p>
    <w:p w:rsidR="004D65EE" w:rsidRPr="00F234A6" w:rsidRDefault="003F7535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 А</w:t>
      </w:r>
      <w:r w:rsidR="004D65EE" w:rsidRPr="00F234A6">
        <w:rPr>
          <w:rFonts w:ascii="Times New Roman" w:eastAsia="Calibri" w:hAnsi="Times New Roman"/>
          <w:sz w:val="24"/>
          <w:szCs w:val="24"/>
        </w:rPr>
        <w:t>ктуальные вопросы обществознания.</w:t>
      </w:r>
    </w:p>
    <w:p w:rsidR="004D65EE" w:rsidRPr="00F55E94" w:rsidRDefault="004D65EE" w:rsidP="00C738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 xml:space="preserve">В состав профильных учебных предметов </w:t>
      </w:r>
      <w:r w:rsidR="003F7535" w:rsidRPr="007B4F1B">
        <w:rPr>
          <w:rFonts w:ascii="Times New Roman" w:hAnsi="Times New Roman"/>
          <w:sz w:val="24"/>
          <w:szCs w:val="24"/>
        </w:rPr>
        <w:t xml:space="preserve">оборонно-спортивного профиля </w:t>
      </w:r>
      <w:r w:rsidRPr="007B4F1B">
        <w:rPr>
          <w:rFonts w:ascii="Times New Roman" w:eastAsia="Calibri" w:hAnsi="Times New Roman"/>
          <w:sz w:val="24"/>
          <w:szCs w:val="24"/>
        </w:rPr>
        <w:t>были включены следующие дисциплины: физическая культур</w:t>
      </w:r>
      <w:r w:rsidR="00E573CD">
        <w:rPr>
          <w:rFonts w:ascii="Times New Roman" w:eastAsia="Calibri" w:hAnsi="Times New Roman"/>
          <w:sz w:val="24"/>
          <w:szCs w:val="24"/>
        </w:rPr>
        <w:t xml:space="preserve">а – 4 ч., ОБЖ - 2 ч. в неделю. </w:t>
      </w:r>
      <w:r w:rsidRPr="007B4F1B">
        <w:rPr>
          <w:rFonts w:ascii="Times New Roman" w:eastAsia="Calibri" w:hAnsi="Times New Roman"/>
          <w:sz w:val="24"/>
          <w:szCs w:val="24"/>
        </w:rPr>
        <w:t>В состав элективных курсов входят следующие предметы</w:t>
      </w:r>
      <w:r w:rsidRPr="005D18D0">
        <w:rPr>
          <w:rFonts w:ascii="Times New Roman" w:eastAsia="Calibri" w:hAnsi="Times New Roman"/>
          <w:sz w:val="24"/>
          <w:szCs w:val="24"/>
        </w:rPr>
        <w:t>:</w:t>
      </w:r>
      <w:r w:rsidR="00F06661">
        <w:rPr>
          <w:rFonts w:ascii="Times New Roman" w:eastAsia="Calibri" w:hAnsi="Times New Roman"/>
          <w:sz w:val="24"/>
          <w:szCs w:val="24"/>
        </w:rPr>
        <w:t xml:space="preserve"> </w:t>
      </w:r>
    </w:p>
    <w:p w:rsidR="004D65EE" w:rsidRPr="003F7535" w:rsidRDefault="003F7535" w:rsidP="00C738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 Т</w:t>
      </w:r>
      <w:r w:rsidR="004D65EE" w:rsidRPr="003F7535">
        <w:rPr>
          <w:rFonts w:ascii="Times New Roman" w:eastAsia="Calibri" w:hAnsi="Times New Roman"/>
          <w:sz w:val="24"/>
          <w:szCs w:val="24"/>
        </w:rPr>
        <w:t>акти</w:t>
      </w:r>
      <w:r>
        <w:rPr>
          <w:rFonts w:ascii="Times New Roman" w:eastAsia="Calibri" w:hAnsi="Times New Roman"/>
          <w:sz w:val="24"/>
          <w:szCs w:val="24"/>
        </w:rPr>
        <w:t>ка охраны общественного порядка.</w:t>
      </w:r>
    </w:p>
    <w:p w:rsidR="004D65EE" w:rsidRPr="00AC5E18" w:rsidRDefault="003F7535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2. Основы здорового образа жизни.</w:t>
      </w:r>
    </w:p>
    <w:p w:rsidR="004D65EE" w:rsidRPr="00AC5E18" w:rsidRDefault="003F7535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 А</w:t>
      </w:r>
      <w:r w:rsidR="004D65EE" w:rsidRPr="00AC5E18">
        <w:rPr>
          <w:rFonts w:ascii="Times New Roman" w:eastAsia="Calibri" w:hAnsi="Times New Roman"/>
          <w:sz w:val="24"/>
          <w:szCs w:val="24"/>
        </w:rPr>
        <w:t>к</w:t>
      </w:r>
      <w:r>
        <w:rPr>
          <w:rFonts w:ascii="Times New Roman" w:eastAsia="Calibri" w:hAnsi="Times New Roman"/>
          <w:sz w:val="24"/>
          <w:szCs w:val="24"/>
        </w:rPr>
        <w:t>туальные вопросы обществознания.</w:t>
      </w:r>
    </w:p>
    <w:p w:rsidR="004D65EE" w:rsidRPr="00AC5E18" w:rsidRDefault="003F7535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 Актуальные вопросы истории.</w:t>
      </w:r>
    </w:p>
    <w:p w:rsidR="004D65EE" w:rsidRPr="00AC5E18" w:rsidRDefault="003F7535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 Н</w:t>
      </w:r>
      <w:r w:rsidR="004D65EE" w:rsidRPr="00AC5E18">
        <w:rPr>
          <w:rFonts w:ascii="Times New Roman" w:eastAsia="Calibri" w:hAnsi="Times New Roman"/>
          <w:sz w:val="24"/>
          <w:szCs w:val="24"/>
        </w:rPr>
        <w:t>естандартные методы</w:t>
      </w:r>
      <w:r>
        <w:rPr>
          <w:rFonts w:ascii="Times New Roman" w:eastAsia="Calibri" w:hAnsi="Times New Roman"/>
          <w:sz w:val="24"/>
          <w:szCs w:val="24"/>
        </w:rPr>
        <w:t xml:space="preserve"> решения уравнений и неравенств.</w:t>
      </w:r>
    </w:p>
    <w:p w:rsidR="004D65EE" w:rsidRPr="00AC5E18" w:rsidRDefault="003F7535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6. Т</w:t>
      </w:r>
      <w:r w:rsidR="004D65EE" w:rsidRPr="00AC5E18">
        <w:rPr>
          <w:rFonts w:ascii="Times New Roman" w:eastAsia="Calibri" w:hAnsi="Times New Roman"/>
          <w:sz w:val="24"/>
          <w:szCs w:val="24"/>
        </w:rPr>
        <w:t>рудные вопросы орфографии и пунктуации.</w:t>
      </w:r>
    </w:p>
    <w:p w:rsidR="007B4F1B" w:rsidRDefault="004D65EE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17548">
        <w:rPr>
          <w:rFonts w:ascii="Times New Roman" w:eastAsia="Calibri" w:hAnsi="Times New Roman"/>
          <w:sz w:val="24"/>
          <w:szCs w:val="24"/>
        </w:rPr>
        <w:t>Учебным планом предусмотрены дополнительные учебные предметы и элективные курсы.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17548">
        <w:rPr>
          <w:rFonts w:ascii="Times New Roman" w:eastAsia="Calibri" w:hAnsi="Times New Roman"/>
          <w:sz w:val="24"/>
          <w:szCs w:val="24"/>
        </w:rPr>
        <w:t>Изучение дополнительных учебных предметов и элективных курсов должно обеспечить: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17548">
        <w:rPr>
          <w:rFonts w:ascii="Times New Roman" w:eastAsia="Calibri" w:hAnsi="Times New Roman"/>
          <w:sz w:val="24"/>
          <w:szCs w:val="24"/>
        </w:rPr>
        <w:t>удовлетворение индивидуальных запросов обучающихся</w:t>
      </w:r>
      <w:r>
        <w:rPr>
          <w:rFonts w:ascii="Times New Roman" w:eastAsia="Calibri" w:hAnsi="Times New Roman"/>
          <w:sz w:val="24"/>
          <w:szCs w:val="24"/>
        </w:rPr>
        <w:t>,</w:t>
      </w:r>
      <w:r w:rsidRPr="00417548">
        <w:rPr>
          <w:rFonts w:ascii="Times New Roman" w:eastAsia="Calibri" w:hAnsi="Times New Roman"/>
          <w:sz w:val="24"/>
          <w:szCs w:val="24"/>
        </w:rPr>
        <w:t xml:space="preserve"> общеобразовательную,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17548">
        <w:rPr>
          <w:rFonts w:ascii="Times New Roman" w:eastAsia="Calibri" w:hAnsi="Times New Roman"/>
          <w:sz w:val="24"/>
          <w:szCs w:val="24"/>
        </w:rPr>
        <w:t>общекультурную составляющую данного уровня общего образования</w:t>
      </w:r>
      <w:r>
        <w:rPr>
          <w:rFonts w:ascii="Times New Roman" w:eastAsia="Calibri" w:hAnsi="Times New Roman"/>
          <w:sz w:val="24"/>
          <w:szCs w:val="24"/>
        </w:rPr>
        <w:t>,</w:t>
      </w:r>
      <w:r w:rsidRPr="00417548">
        <w:rPr>
          <w:rFonts w:ascii="Times New Roman" w:eastAsia="Calibri" w:hAnsi="Times New Roman"/>
          <w:sz w:val="24"/>
          <w:szCs w:val="24"/>
        </w:rPr>
        <w:t xml:space="preserve"> развитие личности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17548">
        <w:rPr>
          <w:rFonts w:ascii="Times New Roman" w:eastAsia="Calibri" w:hAnsi="Times New Roman"/>
          <w:sz w:val="24"/>
          <w:szCs w:val="24"/>
        </w:rPr>
        <w:t>обучающихся, их познавательных интересов, интеллектуальной и ценностно-смысловой сферы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417548">
        <w:rPr>
          <w:rFonts w:ascii="Times New Roman" w:eastAsia="Calibri" w:hAnsi="Times New Roman"/>
          <w:sz w:val="24"/>
          <w:szCs w:val="24"/>
        </w:rPr>
        <w:t xml:space="preserve">развитие навыков самообразования и </w:t>
      </w:r>
      <w:proofErr w:type="spellStart"/>
      <w:r w:rsidRPr="00417548">
        <w:rPr>
          <w:rFonts w:ascii="Times New Roman" w:eastAsia="Calibri" w:hAnsi="Times New Roman"/>
          <w:sz w:val="24"/>
          <w:szCs w:val="24"/>
        </w:rPr>
        <w:t>самопроектирования</w:t>
      </w:r>
      <w:proofErr w:type="spellEnd"/>
      <w:r>
        <w:rPr>
          <w:rFonts w:ascii="Times New Roman" w:eastAsia="Calibri" w:hAnsi="Times New Roman"/>
          <w:sz w:val="24"/>
          <w:szCs w:val="24"/>
        </w:rPr>
        <w:t>,</w:t>
      </w:r>
      <w:r w:rsidRPr="00417548">
        <w:rPr>
          <w:rFonts w:ascii="Times New Roman" w:eastAsia="Calibri" w:hAnsi="Times New Roman"/>
          <w:sz w:val="24"/>
          <w:szCs w:val="24"/>
        </w:rPr>
        <w:t xml:space="preserve"> углубление, расширение 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17548">
        <w:rPr>
          <w:rFonts w:ascii="Times New Roman" w:eastAsia="Calibri" w:hAnsi="Times New Roman"/>
          <w:sz w:val="24"/>
          <w:szCs w:val="24"/>
        </w:rPr>
        <w:t>систематизацию знаний в выбранной области научного знания или вида деятельности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417548">
        <w:rPr>
          <w:rFonts w:ascii="Times New Roman" w:eastAsia="Calibri" w:hAnsi="Times New Roman"/>
          <w:sz w:val="24"/>
          <w:szCs w:val="24"/>
        </w:rPr>
        <w:t>совершенствование имеющегося и приобретение нового опыта познавательной деятельности,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17548">
        <w:rPr>
          <w:rFonts w:ascii="Times New Roman" w:eastAsia="Calibri" w:hAnsi="Times New Roman"/>
          <w:sz w:val="24"/>
          <w:szCs w:val="24"/>
        </w:rPr>
        <w:t>профессионального самоопределения обучающихся.</w:t>
      </w:r>
    </w:p>
    <w:p w:rsidR="00A07685" w:rsidRDefault="00A07685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2021 году внеурочная деятельность была представлена следующими направлениями: </w:t>
      </w:r>
    </w:p>
    <w:p w:rsidR="007F0B7F" w:rsidRDefault="00A07685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 С</w:t>
      </w:r>
      <w:r w:rsidR="007F0B7F">
        <w:rPr>
          <w:rFonts w:ascii="Times New Roman" w:eastAsia="Calibri" w:hAnsi="Times New Roman"/>
          <w:sz w:val="24"/>
          <w:szCs w:val="24"/>
        </w:rPr>
        <w:t>портивно-оздоровительное:</w:t>
      </w:r>
    </w:p>
    <w:p w:rsidR="004D65EE" w:rsidRPr="00417548" w:rsidRDefault="007F0B7F" w:rsidP="00C7380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A07685">
        <w:rPr>
          <w:rFonts w:ascii="Times New Roman" w:eastAsia="Calibri" w:hAnsi="Times New Roman"/>
          <w:sz w:val="24"/>
          <w:szCs w:val="24"/>
        </w:rPr>
        <w:t xml:space="preserve">программа «Физкультурно-спортивное совершенствование», руководитель: учитель физической культуры </w:t>
      </w:r>
      <w:proofErr w:type="spellStart"/>
      <w:r w:rsidR="00A07685">
        <w:rPr>
          <w:rFonts w:ascii="Times New Roman" w:eastAsia="Calibri" w:hAnsi="Times New Roman"/>
          <w:sz w:val="24"/>
          <w:szCs w:val="24"/>
        </w:rPr>
        <w:t>Коровкин</w:t>
      </w:r>
      <w:proofErr w:type="spellEnd"/>
      <w:r w:rsidR="00A07685">
        <w:rPr>
          <w:rFonts w:ascii="Times New Roman" w:eastAsia="Calibri" w:hAnsi="Times New Roman"/>
          <w:sz w:val="24"/>
          <w:szCs w:val="24"/>
        </w:rPr>
        <w:t xml:space="preserve"> М.А.</w:t>
      </w:r>
    </w:p>
    <w:p w:rsidR="007F0B7F" w:rsidRDefault="00A07685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0768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7F0B7F">
        <w:rPr>
          <w:rFonts w:ascii="Times New Roman" w:eastAsia="Times New Roman" w:hAnsi="Times New Roman" w:cs="Times New Roman"/>
          <w:sz w:val="24"/>
          <w:szCs w:val="24"/>
          <w:lang w:bidi="en-US"/>
        </w:rPr>
        <w:t>бщекультурное:</w:t>
      </w:r>
    </w:p>
    <w:p w:rsidR="007B4F1B" w:rsidRDefault="007F0B7F" w:rsidP="00A93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A0768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программа </w:t>
      </w:r>
      <w:r w:rsidR="00F066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«Герменевтика», руководитель: учитель русского языка и литературы </w:t>
      </w:r>
      <w:proofErr w:type="spellStart"/>
      <w:r w:rsidR="00F06661">
        <w:rPr>
          <w:rFonts w:ascii="Times New Roman" w:eastAsia="Times New Roman" w:hAnsi="Times New Roman" w:cs="Times New Roman"/>
          <w:sz w:val="24"/>
          <w:szCs w:val="24"/>
          <w:lang w:bidi="en-US"/>
        </w:rPr>
        <w:t>Семёнова</w:t>
      </w:r>
      <w:proofErr w:type="spellEnd"/>
      <w:r w:rsidR="00F066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А.В.</w:t>
      </w:r>
    </w:p>
    <w:p w:rsidR="00C37BB9" w:rsidRDefault="00F06661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3. Духовно-нравственное</w:t>
      </w:r>
      <w:r w:rsidR="00C37BB9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C37BB9" w:rsidRDefault="00C37BB9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F066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программа «Я и мои ценности», руководитель: учитель обществознания </w:t>
      </w:r>
      <w:proofErr w:type="spellStart"/>
      <w:r w:rsidR="00F06661">
        <w:rPr>
          <w:rFonts w:ascii="Times New Roman" w:eastAsia="Times New Roman" w:hAnsi="Times New Roman" w:cs="Times New Roman"/>
          <w:sz w:val="24"/>
          <w:szCs w:val="24"/>
          <w:lang w:bidi="en-US"/>
        </w:rPr>
        <w:t>Сибирякова</w:t>
      </w:r>
      <w:proofErr w:type="spellEnd"/>
      <w:r w:rsidR="00F066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И.Л.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F06661" w:rsidRDefault="00C37BB9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программа «Я в мире, мир во мне», руководитель: учитель английского языка Вылегжанина Е.А.</w:t>
      </w:r>
    </w:p>
    <w:p w:rsidR="00C37BB9" w:rsidRDefault="00C37BB9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4. Социальное:</w:t>
      </w:r>
    </w:p>
    <w:p w:rsidR="00C37BB9" w:rsidRDefault="00C37BB9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программа «Поисковый клуб «Россия», руководитель: учитель истории Костенко М.А.;</w:t>
      </w:r>
    </w:p>
    <w:p w:rsidR="00C37BB9" w:rsidRDefault="00C37BB9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программа «Основы военной службы», руководитель: учитель ОБЖ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Коргун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А.В.</w:t>
      </w:r>
    </w:p>
    <w:p w:rsidR="00C37BB9" w:rsidRDefault="00C37BB9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C37BB9" w:rsidRDefault="00C37BB9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программа «Немецкий язык: шаг за шагом», руководитель: учитель немецкого языка Фоминская С.П.;</w:t>
      </w:r>
    </w:p>
    <w:p w:rsidR="00C37BB9" w:rsidRDefault="00C37BB9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программа «Шаги в науку», руководитель: учитель информатики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Гудченко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В.Т.;</w:t>
      </w:r>
    </w:p>
    <w:p w:rsidR="00C37BB9" w:rsidRPr="00A07685" w:rsidRDefault="00C37BB9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программа «Культурно-исторические феномены современности», руководитель: учитель обществознания Кузьменко С.С.</w:t>
      </w:r>
    </w:p>
    <w:p w:rsidR="00C73800" w:rsidRPr="00FD6F84" w:rsidRDefault="00DC15B2" w:rsidP="00FD6F84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Занятие воспитанников в объединениях дополнительного образования</w:t>
      </w:r>
      <w:r w:rsidRPr="00417548">
        <w:rPr>
          <w:rFonts w:ascii="Times New Roman" w:eastAsia="Calibri" w:hAnsi="Times New Roman"/>
          <w:sz w:val="24"/>
          <w:szCs w:val="24"/>
        </w:rPr>
        <w:t xml:space="preserve"> осуществляется во второй половине дня. Величину недельной образовательной нагрузки, реализуемой через деятельность</w:t>
      </w:r>
      <w:r w:rsidRPr="006805F7">
        <w:t xml:space="preserve"> </w:t>
      </w:r>
      <w:r w:rsidRPr="006805F7">
        <w:rPr>
          <w:rFonts w:ascii="Times New Roman" w:eastAsia="Calibri" w:hAnsi="Times New Roman"/>
          <w:sz w:val="24"/>
          <w:szCs w:val="24"/>
        </w:rPr>
        <w:t>объединени</w:t>
      </w:r>
      <w:r>
        <w:rPr>
          <w:rFonts w:ascii="Times New Roman" w:eastAsia="Calibri" w:hAnsi="Times New Roman"/>
          <w:sz w:val="24"/>
          <w:szCs w:val="24"/>
        </w:rPr>
        <w:t>й</w:t>
      </w:r>
      <w:r w:rsidRPr="006805F7">
        <w:rPr>
          <w:rFonts w:ascii="Times New Roman" w:eastAsia="Calibri" w:hAnsi="Times New Roman"/>
          <w:sz w:val="24"/>
          <w:szCs w:val="24"/>
        </w:rPr>
        <w:t xml:space="preserve"> дополнительного образования</w:t>
      </w:r>
      <w:r w:rsidRPr="00417548">
        <w:rPr>
          <w:rFonts w:ascii="Times New Roman" w:eastAsia="Calibri" w:hAnsi="Times New Roman"/>
          <w:sz w:val="24"/>
          <w:szCs w:val="24"/>
        </w:rPr>
        <w:t xml:space="preserve">, определяют за пределами количества часов, отведенных на освоение обучающимися учебного плана. Для недопущения перегрузки обучающихся допускается перенос образовательной нагрузки, реализуемой через </w:t>
      </w:r>
      <w:r>
        <w:rPr>
          <w:rFonts w:ascii="Times New Roman" w:eastAsia="Calibri" w:hAnsi="Times New Roman"/>
          <w:sz w:val="24"/>
          <w:szCs w:val="24"/>
        </w:rPr>
        <w:t>дополнительное образование</w:t>
      </w:r>
      <w:r w:rsidRPr="00417548">
        <w:rPr>
          <w:rFonts w:ascii="Times New Roman" w:eastAsia="Calibri" w:hAnsi="Times New Roman"/>
          <w:sz w:val="24"/>
          <w:szCs w:val="24"/>
        </w:rPr>
        <w:t>, на периоды каникул.</w:t>
      </w:r>
    </w:p>
    <w:p w:rsidR="00C078A6" w:rsidRDefault="00C078A6" w:rsidP="00C738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42E56" w:rsidRDefault="00042E56" w:rsidP="00C738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101BE" w:rsidRDefault="00C101BE" w:rsidP="00C738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42E56" w:rsidRDefault="00042E56" w:rsidP="00C738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42E56" w:rsidRDefault="00042E56" w:rsidP="00C738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13C7C" w:rsidRDefault="00513C7C" w:rsidP="00C738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13C7C" w:rsidRDefault="00513C7C" w:rsidP="00C738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13C7C" w:rsidRPr="00A07685" w:rsidRDefault="00513C7C" w:rsidP="00C738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p w:rsidR="00D40ADF" w:rsidRDefault="00D40ADF" w:rsidP="00B662F3">
      <w:pPr>
        <w:spacing w:after="0"/>
        <w:ind w:right="-141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31F35" w:rsidRDefault="0030357F" w:rsidP="00B662F3">
      <w:pPr>
        <w:spacing w:after="0"/>
        <w:ind w:right="-141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72FF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Кадровое и методическое обеспечение </w:t>
      </w:r>
      <w:r w:rsidR="00B662F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образовательной деятельности</w:t>
      </w:r>
    </w:p>
    <w:p w:rsidR="00C73800" w:rsidRPr="00072FFA" w:rsidRDefault="00C73800" w:rsidP="00B662F3">
      <w:pPr>
        <w:spacing w:after="0"/>
        <w:ind w:right="-141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357F" w:rsidRDefault="0030357F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72FFA">
        <w:rPr>
          <w:rFonts w:ascii="Times New Roman" w:eastAsia="Times New Roman" w:hAnsi="Times New Roman" w:cs="Times New Roman"/>
          <w:sz w:val="24"/>
          <w:szCs w:val="24"/>
          <w:lang w:bidi="en-US"/>
        </w:rPr>
        <w:t>Стабильные показатели успеваемости и достижений учащихся во многом зависят от педагогического коллектива, который организует условия и поддерживает образовател</w:t>
      </w:r>
      <w:r w:rsidR="00B662F3">
        <w:rPr>
          <w:rFonts w:ascii="Times New Roman" w:eastAsia="Times New Roman" w:hAnsi="Times New Roman" w:cs="Times New Roman"/>
          <w:sz w:val="24"/>
          <w:szCs w:val="24"/>
          <w:lang w:bidi="en-US"/>
        </w:rPr>
        <w:t>ьные возможности воспитанников.</w:t>
      </w:r>
    </w:p>
    <w:p w:rsidR="00C73800" w:rsidRPr="00B662F3" w:rsidRDefault="00C73800" w:rsidP="00C738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TableNormal"/>
        <w:tblW w:w="9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967"/>
        <w:gridCol w:w="1222"/>
      </w:tblGrid>
      <w:tr w:rsidR="00EB70AE" w:rsidRPr="00C73800" w:rsidTr="00A93E83">
        <w:trPr>
          <w:trHeight w:val="401"/>
        </w:trPr>
        <w:tc>
          <w:tcPr>
            <w:tcW w:w="846" w:type="dxa"/>
          </w:tcPr>
          <w:p w:rsidR="00EB70AE" w:rsidRPr="00A93E83" w:rsidRDefault="00A93E83" w:rsidP="00A93E8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93E8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967" w:type="dxa"/>
          </w:tcPr>
          <w:p w:rsidR="00EB70AE" w:rsidRPr="00A93E83" w:rsidRDefault="00EB70AE" w:rsidP="00C73800">
            <w:pPr>
              <w:pStyle w:val="TableParagraph"/>
              <w:spacing w:line="275" w:lineRule="exact"/>
              <w:ind w:right="-141" w:firstLine="160"/>
              <w:rPr>
                <w:b/>
                <w:sz w:val="24"/>
                <w:szCs w:val="24"/>
              </w:rPr>
            </w:pPr>
            <w:r w:rsidRPr="00A93E83">
              <w:rPr>
                <w:b/>
                <w:sz w:val="24"/>
                <w:szCs w:val="24"/>
              </w:rPr>
              <w:t>Всего</w:t>
            </w:r>
            <w:r w:rsidRPr="00A93E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E83">
              <w:rPr>
                <w:b/>
                <w:sz w:val="24"/>
                <w:szCs w:val="24"/>
              </w:rPr>
              <w:t>работает</w:t>
            </w:r>
          </w:p>
        </w:tc>
        <w:tc>
          <w:tcPr>
            <w:tcW w:w="1222" w:type="dxa"/>
          </w:tcPr>
          <w:p w:rsidR="00EB70AE" w:rsidRPr="00C73800" w:rsidRDefault="00796AD0" w:rsidP="00C73800">
            <w:pPr>
              <w:pStyle w:val="TableParagraph"/>
              <w:spacing w:line="270" w:lineRule="exact"/>
              <w:ind w:right="-141"/>
              <w:jc w:val="center"/>
              <w:rPr>
                <w:sz w:val="24"/>
                <w:szCs w:val="24"/>
                <w:lang w:val="ru-RU"/>
              </w:rPr>
            </w:pPr>
            <w:r w:rsidRPr="00C73800">
              <w:rPr>
                <w:sz w:val="24"/>
                <w:szCs w:val="24"/>
              </w:rPr>
              <w:t>8</w:t>
            </w:r>
            <w:r w:rsidRPr="00C73800">
              <w:rPr>
                <w:sz w:val="24"/>
                <w:szCs w:val="24"/>
                <w:lang w:val="ru-RU"/>
              </w:rPr>
              <w:t>4</w:t>
            </w:r>
          </w:p>
        </w:tc>
      </w:tr>
      <w:tr w:rsidR="00A93E83" w:rsidRPr="00C73800" w:rsidTr="00A93E83">
        <w:trPr>
          <w:trHeight w:val="316"/>
        </w:trPr>
        <w:tc>
          <w:tcPr>
            <w:tcW w:w="846" w:type="dxa"/>
            <w:vMerge w:val="restart"/>
          </w:tcPr>
          <w:p w:rsidR="00A93E83" w:rsidRPr="00A93E83" w:rsidRDefault="00A93E83" w:rsidP="00A93E83">
            <w:pPr>
              <w:pStyle w:val="TableParagraph"/>
              <w:spacing w:line="275" w:lineRule="exact"/>
              <w:ind w:righ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A93E83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967" w:type="dxa"/>
          </w:tcPr>
          <w:p w:rsidR="00A93E83" w:rsidRPr="00C73800" w:rsidRDefault="00A93E83" w:rsidP="00C73800">
            <w:pPr>
              <w:pStyle w:val="TableParagraph"/>
              <w:spacing w:line="275" w:lineRule="exact"/>
              <w:ind w:right="-141" w:firstLine="160"/>
              <w:rPr>
                <w:b/>
                <w:sz w:val="24"/>
                <w:szCs w:val="24"/>
              </w:rPr>
            </w:pPr>
            <w:r w:rsidRPr="00C73800">
              <w:rPr>
                <w:b/>
                <w:sz w:val="24"/>
                <w:szCs w:val="24"/>
              </w:rPr>
              <w:t>Общее</w:t>
            </w:r>
            <w:r w:rsidRPr="00C738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3800">
              <w:rPr>
                <w:b/>
                <w:sz w:val="24"/>
                <w:szCs w:val="24"/>
              </w:rPr>
              <w:t>количество</w:t>
            </w:r>
            <w:r w:rsidRPr="00C73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3800">
              <w:rPr>
                <w:b/>
                <w:sz w:val="24"/>
                <w:szCs w:val="24"/>
              </w:rPr>
              <w:t>педагогических</w:t>
            </w:r>
            <w:r w:rsidRPr="00C738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3800">
              <w:rPr>
                <w:b/>
                <w:sz w:val="24"/>
                <w:szCs w:val="24"/>
              </w:rPr>
              <w:t>работников</w:t>
            </w:r>
          </w:p>
        </w:tc>
        <w:tc>
          <w:tcPr>
            <w:tcW w:w="1222" w:type="dxa"/>
          </w:tcPr>
          <w:p w:rsidR="00A93E83" w:rsidRPr="00C73800" w:rsidRDefault="00A93E83" w:rsidP="00C73800">
            <w:pPr>
              <w:pStyle w:val="TableParagraph"/>
              <w:spacing w:line="270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34</w:t>
            </w:r>
          </w:p>
        </w:tc>
      </w:tr>
      <w:tr w:rsidR="00A93E83" w:rsidRPr="00C73800" w:rsidTr="00C101BE">
        <w:trPr>
          <w:trHeight w:val="316"/>
        </w:trPr>
        <w:tc>
          <w:tcPr>
            <w:tcW w:w="846" w:type="dxa"/>
            <w:vMerge/>
          </w:tcPr>
          <w:p w:rsidR="00A93E83" w:rsidRPr="00A93E83" w:rsidRDefault="00A93E83" w:rsidP="00A93E83">
            <w:pPr>
              <w:ind w:right="-14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7" w:type="dxa"/>
          </w:tcPr>
          <w:p w:rsidR="00A93E83" w:rsidRPr="00C73800" w:rsidRDefault="00A93E83" w:rsidP="00C73800">
            <w:pPr>
              <w:pStyle w:val="TableParagraph"/>
              <w:spacing w:line="270" w:lineRule="exact"/>
              <w:ind w:right="-141" w:firstLine="160"/>
              <w:rPr>
                <w:sz w:val="24"/>
                <w:szCs w:val="24"/>
                <w:lang w:val="ru-RU"/>
              </w:rPr>
            </w:pPr>
            <w:r w:rsidRPr="00C73800">
              <w:rPr>
                <w:sz w:val="24"/>
                <w:szCs w:val="24"/>
                <w:lang w:val="ru-RU"/>
              </w:rPr>
              <w:t>из</w:t>
            </w:r>
            <w:r w:rsidRPr="00C738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3800">
              <w:rPr>
                <w:sz w:val="24"/>
                <w:szCs w:val="24"/>
                <w:lang w:val="ru-RU"/>
              </w:rPr>
              <w:t>них</w:t>
            </w:r>
            <w:r w:rsidRPr="00C738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3800">
              <w:rPr>
                <w:sz w:val="24"/>
                <w:szCs w:val="24"/>
                <w:lang w:val="ru-RU"/>
              </w:rPr>
              <w:t>мужчины</w:t>
            </w:r>
            <w:r w:rsidRPr="00C738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3800">
              <w:rPr>
                <w:sz w:val="24"/>
                <w:szCs w:val="24"/>
                <w:lang w:val="ru-RU"/>
              </w:rPr>
              <w:t>(педагогических</w:t>
            </w:r>
            <w:r w:rsidRPr="00C738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3800">
              <w:rPr>
                <w:sz w:val="24"/>
                <w:szCs w:val="24"/>
                <w:lang w:val="ru-RU"/>
              </w:rPr>
              <w:t>работников)</w:t>
            </w:r>
          </w:p>
        </w:tc>
        <w:tc>
          <w:tcPr>
            <w:tcW w:w="1222" w:type="dxa"/>
          </w:tcPr>
          <w:p w:rsidR="00A93E83" w:rsidRPr="00C73800" w:rsidRDefault="00A93E83" w:rsidP="00C73800">
            <w:pPr>
              <w:pStyle w:val="TableParagraph"/>
              <w:spacing w:line="270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17</w:t>
            </w:r>
          </w:p>
        </w:tc>
      </w:tr>
      <w:tr w:rsidR="00A93E83" w:rsidRPr="00C73800" w:rsidTr="00A93E83">
        <w:trPr>
          <w:trHeight w:val="319"/>
        </w:trPr>
        <w:tc>
          <w:tcPr>
            <w:tcW w:w="846" w:type="dxa"/>
            <w:vMerge/>
          </w:tcPr>
          <w:p w:rsidR="00A93E83" w:rsidRPr="00A93E83" w:rsidRDefault="00A93E83" w:rsidP="00A93E83">
            <w:pPr>
              <w:pStyle w:val="TableParagraph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7" w:type="dxa"/>
          </w:tcPr>
          <w:p w:rsidR="00A93E83" w:rsidRPr="00C73800" w:rsidRDefault="00A93E83" w:rsidP="00C73800">
            <w:pPr>
              <w:pStyle w:val="TableParagraph"/>
              <w:spacing w:line="273" w:lineRule="exact"/>
              <w:ind w:right="-141" w:firstLine="160"/>
              <w:rPr>
                <w:sz w:val="24"/>
                <w:szCs w:val="24"/>
              </w:rPr>
            </w:pPr>
            <w:proofErr w:type="spellStart"/>
            <w:r w:rsidRPr="00C73800">
              <w:rPr>
                <w:sz w:val="24"/>
                <w:szCs w:val="24"/>
              </w:rPr>
              <w:t>из</w:t>
            </w:r>
            <w:proofErr w:type="spellEnd"/>
            <w:r w:rsidRPr="00C7380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них</w:t>
            </w:r>
            <w:proofErr w:type="spellEnd"/>
            <w:r w:rsidRPr="00C7380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1222" w:type="dxa"/>
          </w:tcPr>
          <w:p w:rsidR="00A93E83" w:rsidRPr="00C73800" w:rsidRDefault="00A93E83" w:rsidP="00C73800">
            <w:pPr>
              <w:pStyle w:val="TableParagraph"/>
              <w:spacing w:line="273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14</w:t>
            </w:r>
          </w:p>
        </w:tc>
      </w:tr>
      <w:tr w:rsidR="00A93E83" w:rsidRPr="00C73800" w:rsidTr="00A93E83">
        <w:trPr>
          <w:trHeight w:val="316"/>
        </w:trPr>
        <w:tc>
          <w:tcPr>
            <w:tcW w:w="846" w:type="dxa"/>
            <w:vMerge w:val="restart"/>
          </w:tcPr>
          <w:p w:rsidR="00A93E83" w:rsidRPr="00A93E83" w:rsidRDefault="00A93E83" w:rsidP="00A93E83">
            <w:pPr>
              <w:pStyle w:val="TableParagraph"/>
              <w:spacing w:before="162"/>
              <w:ind w:righ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A93E83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967" w:type="dxa"/>
          </w:tcPr>
          <w:p w:rsidR="00A93E83" w:rsidRPr="00C73800" w:rsidRDefault="00A93E83" w:rsidP="00C73800">
            <w:pPr>
              <w:pStyle w:val="TableParagraph"/>
              <w:spacing w:line="275" w:lineRule="exact"/>
              <w:ind w:right="-141" w:firstLine="160"/>
              <w:rPr>
                <w:b/>
                <w:sz w:val="24"/>
                <w:szCs w:val="24"/>
              </w:rPr>
            </w:pPr>
            <w:proofErr w:type="spellStart"/>
            <w:r w:rsidRPr="00C73800">
              <w:rPr>
                <w:b/>
                <w:sz w:val="24"/>
                <w:szCs w:val="24"/>
              </w:rPr>
              <w:t>Образование</w:t>
            </w:r>
            <w:proofErr w:type="spellEnd"/>
            <w:r w:rsidRPr="00C73800">
              <w:rPr>
                <w:b/>
                <w:sz w:val="24"/>
                <w:szCs w:val="24"/>
              </w:rPr>
              <w:t>(</w:t>
            </w:r>
            <w:proofErr w:type="spellStart"/>
            <w:r w:rsidRPr="00C73800">
              <w:rPr>
                <w:b/>
                <w:sz w:val="24"/>
                <w:szCs w:val="24"/>
              </w:rPr>
              <w:t>пед.состав</w:t>
            </w:r>
            <w:proofErr w:type="spellEnd"/>
            <w:r w:rsidRPr="00C73800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222" w:type="dxa"/>
          </w:tcPr>
          <w:p w:rsidR="00A93E83" w:rsidRPr="00C73800" w:rsidRDefault="00A93E83" w:rsidP="00C73800">
            <w:pPr>
              <w:pStyle w:val="TableParagraph"/>
              <w:ind w:right="-141" w:firstLine="709"/>
              <w:jc w:val="center"/>
              <w:rPr>
                <w:sz w:val="24"/>
                <w:szCs w:val="24"/>
              </w:rPr>
            </w:pPr>
          </w:p>
        </w:tc>
      </w:tr>
      <w:tr w:rsidR="00A93E83" w:rsidRPr="00C73800" w:rsidTr="00C101BE">
        <w:trPr>
          <w:trHeight w:val="318"/>
        </w:trPr>
        <w:tc>
          <w:tcPr>
            <w:tcW w:w="846" w:type="dxa"/>
            <w:vMerge/>
          </w:tcPr>
          <w:p w:rsidR="00A93E83" w:rsidRPr="00A93E83" w:rsidRDefault="00A93E83" w:rsidP="00A93E83">
            <w:pPr>
              <w:ind w:right="-14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7" w:type="dxa"/>
          </w:tcPr>
          <w:p w:rsidR="00A93E83" w:rsidRPr="00C73800" w:rsidRDefault="00A93E83" w:rsidP="00C73800">
            <w:pPr>
              <w:pStyle w:val="TableParagraph"/>
              <w:spacing w:line="270" w:lineRule="exact"/>
              <w:ind w:right="-141" w:firstLine="160"/>
              <w:rPr>
                <w:sz w:val="24"/>
                <w:szCs w:val="24"/>
              </w:rPr>
            </w:pPr>
            <w:proofErr w:type="spellStart"/>
            <w:r w:rsidRPr="00C73800">
              <w:rPr>
                <w:sz w:val="24"/>
                <w:szCs w:val="24"/>
              </w:rPr>
              <w:t>имеют</w:t>
            </w:r>
            <w:proofErr w:type="spellEnd"/>
            <w:r w:rsidRPr="00C7380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высшее</w:t>
            </w:r>
            <w:proofErr w:type="spellEnd"/>
            <w:r w:rsidRPr="00C7380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222" w:type="dxa"/>
          </w:tcPr>
          <w:p w:rsidR="00A93E83" w:rsidRPr="00C73800" w:rsidRDefault="00A93E83" w:rsidP="00C73800">
            <w:pPr>
              <w:pStyle w:val="TableParagraph"/>
              <w:spacing w:line="270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30</w:t>
            </w:r>
          </w:p>
        </w:tc>
      </w:tr>
      <w:tr w:rsidR="00A93E83" w:rsidRPr="00C73800" w:rsidTr="00C101BE">
        <w:trPr>
          <w:trHeight w:val="316"/>
        </w:trPr>
        <w:tc>
          <w:tcPr>
            <w:tcW w:w="846" w:type="dxa"/>
            <w:vMerge/>
          </w:tcPr>
          <w:p w:rsidR="00A93E83" w:rsidRPr="00A93E83" w:rsidRDefault="00A93E83" w:rsidP="00A93E83">
            <w:pPr>
              <w:ind w:right="-14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7" w:type="dxa"/>
          </w:tcPr>
          <w:p w:rsidR="00A93E83" w:rsidRPr="00C73800" w:rsidRDefault="00A93E83" w:rsidP="00C73800">
            <w:pPr>
              <w:pStyle w:val="TableParagraph"/>
              <w:spacing w:line="270" w:lineRule="exact"/>
              <w:ind w:right="-141" w:firstLine="160"/>
              <w:rPr>
                <w:sz w:val="24"/>
                <w:szCs w:val="24"/>
              </w:rPr>
            </w:pPr>
            <w:proofErr w:type="spellStart"/>
            <w:r w:rsidRPr="00C73800">
              <w:rPr>
                <w:sz w:val="24"/>
                <w:szCs w:val="24"/>
              </w:rPr>
              <w:t>имеют</w:t>
            </w:r>
            <w:proofErr w:type="spellEnd"/>
            <w:r w:rsidRPr="00C738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средне-специальное</w:t>
            </w:r>
            <w:proofErr w:type="spellEnd"/>
            <w:r w:rsidRPr="00C7380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222" w:type="dxa"/>
          </w:tcPr>
          <w:p w:rsidR="00A93E83" w:rsidRPr="00C73800" w:rsidRDefault="00A93E83" w:rsidP="00C73800">
            <w:pPr>
              <w:pStyle w:val="TableParagraph"/>
              <w:spacing w:line="270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4</w:t>
            </w:r>
          </w:p>
        </w:tc>
      </w:tr>
      <w:tr w:rsidR="00A93E83" w:rsidRPr="00C73800" w:rsidTr="00A93E83">
        <w:trPr>
          <w:trHeight w:val="316"/>
        </w:trPr>
        <w:tc>
          <w:tcPr>
            <w:tcW w:w="846" w:type="dxa"/>
            <w:vMerge/>
          </w:tcPr>
          <w:p w:rsidR="00A93E83" w:rsidRPr="00A93E83" w:rsidRDefault="00A93E83" w:rsidP="00A93E83">
            <w:pPr>
              <w:pStyle w:val="TableParagraph"/>
              <w:ind w:righ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7" w:type="dxa"/>
          </w:tcPr>
          <w:p w:rsidR="00A93E83" w:rsidRPr="00C73800" w:rsidRDefault="00A93E83" w:rsidP="00C73800">
            <w:pPr>
              <w:pStyle w:val="TableParagraph"/>
              <w:spacing w:line="275" w:lineRule="exact"/>
              <w:ind w:right="-141" w:firstLine="160"/>
              <w:rPr>
                <w:b/>
                <w:sz w:val="24"/>
                <w:szCs w:val="24"/>
              </w:rPr>
            </w:pPr>
            <w:proofErr w:type="spellStart"/>
            <w:r w:rsidRPr="00C73800">
              <w:rPr>
                <w:b/>
                <w:sz w:val="24"/>
                <w:szCs w:val="24"/>
              </w:rPr>
              <w:t>Педагогический</w:t>
            </w:r>
            <w:proofErr w:type="spellEnd"/>
            <w:r w:rsidRPr="00C7380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b/>
                <w:sz w:val="24"/>
                <w:szCs w:val="24"/>
              </w:rPr>
              <w:t>стаж</w:t>
            </w:r>
            <w:proofErr w:type="spellEnd"/>
            <w:r w:rsidRPr="00C7380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22" w:type="dxa"/>
          </w:tcPr>
          <w:p w:rsidR="00A93E83" w:rsidRPr="00C73800" w:rsidRDefault="00A93E83" w:rsidP="00C73800">
            <w:pPr>
              <w:pStyle w:val="TableParagraph"/>
              <w:ind w:right="-141" w:firstLine="709"/>
              <w:jc w:val="center"/>
              <w:rPr>
                <w:sz w:val="24"/>
                <w:szCs w:val="24"/>
              </w:rPr>
            </w:pPr>
          </w:p>
        </w:tc>
      </w:tr>
      <w:tr w:rsidR="00EB70AE" w:rsidRPr="00C73800" w:rsidTr="00A93E83">
        <w:trPr>
          <w:trHeight w:val="318"/>
        </w:trPr>
        <w:tc>
          <w:tcPr>
            <w:tcW w:w="846" w:type="dxa"/>
            <w:vMerge w:val="restart"/>
          </w:tcPr>
          <w:p w:rsidR="00EB70AE" w:rsidRPr="00A93E83" w:rsidRDefault="00A93E83" w:rsidP="00A93E83">
            <w:pPr>
              <w:pStyle w:val="TableParagraph"/>
              <w:spacing w:before="95"/>
              <w:ind w:righ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EB70AE" w:rsidRPr="00A93E83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6967" w:type="dxa"/>
          </w:tcPr>
          <w:p w:rsidR="00EB70AE" w:rsidRPr="00C73800" w:rsidRDefault="00EB70AE" w:rsidP="00C73800">
            <w:pPr>
              <w:pStyle w:val="TableParagraph"/>
              <w:spacing w:line="273" w:lineRule="exact"/>
              <w:ind w:right="-141" w:firstLine="160"/>
              <w:rPr>
                <w:sz w:val="24"/>
                <w:szCs w:val="24"/>
              </w:rPr>
            </w:pPr>
            <w:proofErr w:type="spellStart"/>
            <w:r w:rsidRPr="00C73800">
              <w:rPr>
                <w:sz w:val="24"/>
                <w:szCs w:val="24"/>
              </w:rPr>
              <w:t>до</w:t>
            </w:r>
            <w:proofErr w:type="spellEnd"/>
            <w:r w:rsidRPr="00C73800">
              <w:rPr>
                <w:sz w:val="24"/>
                <w:szCs w:val="24"/>
              </w:rPr>
              <w:t xml:space="preserve"> 2 </w:t>
            </w:r>
            <w:proofErr w:type="spellStart"/>
            <w:r w:rsidRPr="00C7380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22" w:type="dxa"/>
          </w:tcPr>
          <w:p w:rsidR="00EB70AE" w:rsidRPr="00C73800" w:rsidRDefault="00796AD0" w:rsidP="00C73800">
            <w:pPr>
              <w:pStyle w:val="TableParagraph"/>
              <w:spacing w:line="273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2</w:t>
            </w:r>
          </w:p>
        </w:tc>
      </w:tr>
      <w:tr w:rsidR="00EB70AE" w:rsidRPr="00C73800" w:rsidTr="00A93E83">
        <w:trPr>
          <w:trHeight w:val="316"/>
        </w:trPr>
        <w:tc>
          <w:tcPr>
            <w:tcW w:w="846" w:type="dxa"/>
            <w:vMerge/>
            <w:tcBorders>
              <w:top w:val="nil"/>
            </w:tcBorders>
          </w:tcPr>
          <w:p w:rsidR="00EB70AE" w:rsidRPr="00A93E83" w:rsidRDefault="00EB70AE" w:rsidP="00A93E83">
            <w:pPr>
              <w:ind w:right="-14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7" w:type="dxa"/>
          </w:tcPr>
          <w:p w:rsidR="00EB70AE" w:rsidRPr="00C73800" w:rsidRDefault="00EB70AE" w:rsidP="00C73800">
            <w:pPr>
              <w:pStyle w:val="TableParagraph"/>
              <w:spacing w:line="270" w:lineRule="exact"/>
              <w:ind w:right="-141" w:firstLine="160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от</w:t>
            </w:r>
            <w:r w:rsidRPr="00C73800">
              <w:rPr>
                <w:spacing w:val="-1"/>
                <w:sz w:val="24"/>
                <w:szCs w:val="24"/>
              </w:rPr>
              <w:t xml:space="preserve"> </w:t>
            </w:r>
            <w:r w:rsidRPr="00C73800">
              <w:rPr>
                <w:sz w:val="24"/>
                <w:szCs w:val="24"/>
              </w:rPr>
              <w:t xml:space="preserve">2 </w:t>
            </w:r>
            <w:proofErr w:type="spellStart"/>
            <w:r w:rsidRPr="00C73800">
              <w:rPr>
                <w:sz w:val="24"/>
                <w:szCs w:val="24"/>
              </w:rPr>
              <w:t>лет</w:t>
            </w:r>
            <w:proofErr w:type="spellEnd"/>
            <w:r w:rsidRPr="00C73800">
              <w:rPr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до</w:t>
            </w:r>
            <w:proofErr w:type="spellEnd"/>
            <w:r w:rsidRPr="00C73800">
              <w:rPr>
                <w:spacing w:val="-1"/>
                <w:sz w:val="24"/>
                <w:szCs w:val="24"/>
              </w:rPr>
              <w:t xml:space="preserve"> </w:t>
            </w:r>
            <w:r w:rsidRPr="00C73800">
              <w:rPr>
                <w:sz w:val="24"/>
                <w:szCs w:val="24"/>
              </w:rPr>
              <w:t xml:space="preserve">5 </w:t>
            </w:r>
            <w:proofErr w:type="spellStart"/>
            <w:r w:rsidRPr="00C7380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22" w:type="dxa"/>
          </w:tcPr>
          <w:p w:rsidR="00EB70AE" w:rsidRPr="00C73800" w:rsidRDefault="00796AD0" w:rsidP="00C73800">
            <w:pPr>
              <w:pStyle w:val="TableParagraph"/>
              <w:spacing w:line="270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5</w:t>
            </w:r>
          </w:p>
        </w:tc>
      </w:tr>
      <w:tr w:rsidR="00EB70AE" w:rsidRPr="00C73800" w:rsidTr="00A93E83">
        <w:trPr>
          <w:trHeight w:val="318"/>
        </w:trPr>
        <w:tc>
          <w:tcPr>
            <w:tcW w:w="846" w:type="dxa"/>
            <w:vMerge/>
            <w:tcBorders>
              <w:top w:val="nil"/>
            </w:tcBorders>
          </w:tcPr>
          <w:p w:rsidR="00EB70AE" w:rsidRPr="00A93E83" w:rsidRDefault="00EB70AE" w:rsidP="00A93E83">
            <w:pPr>
              <w:ind w:right="-14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7" w:type="dxa"/>
          </w:tcPr>
          <w:p w:rsidR="00EB70AE" w:rsidRPr="00C73800" w:rsidRDefault="00EB70AE" w:rsidP="00C73800">
            <w:pPr>
              <w:pStyle w:val="TableParagraph"/>
              <w:spacing w:line="270" w:lineRule="exact"/>
              <w:ind w:right="-141" w:firstLine="160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от</w:t>
            </w:r>
            <w:r w:rsidRPr="00C73800">
              <w:rPr>
                <w:spacing w:val="-1"/>
                <w:sz w:val="24"/>
                <w:szCs w:val="24"/>
              </w:rPr>
              <w:t xml:space="preserve"> </w:t>
            </w:r>
            <w:r w:rsidRPr="00C73800">
              <w:rPr>
                <w:sz w:val="24"/>
                <w:szCs w:val="24"/>
              </w:rPr>
              <w:t xml:space="preserve">5 </w:t>
            </w:r>
            <w:proofErr w:type="spellStart"/>
            <w:r w:rsidRPr="00C73800">
              <w:rPr>
                <w:sz w:val="24"/>
                <w:szCs w:val="24"/>
              </w:rPr>
              <w:t>лет</w:t>
            </w:r>
            <w:proofErr w:type="spellEnd"/>
            <w:r w:rsidRPr="00C73800">
              <w:rPr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до</w:t>
            </w:r>
            <w:proofErr w:type="spellEnd"/>
            <w:r w:rsidRPr="00C73800">
              <w:rPr>
                <w:spacing w:val="-1"/>
                <w:sz w:val="24"/>
                <w:szCs w:val="24"/>
              </w:rPr>
              <w:t xml:space="preserve"> </w:t>
            </w:r>
            <w:r w:rsidRPr="00C73800">
              <w:rPr>
                <w:sz w:val="24"/>
                <w:szCs w:val="24"/>
              </w:rPr>
              <w:t xml:space="preserve">10 </w:t>
            </w:r>
            <w:proofErr w:type="spellStart"/>
            <w:r w:rsidRPr="00C7380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22" w:type="dxa"/>
          </w:tcPr>
          <w:p w:rsidR="00EB70AE" w:rsidRPr="00C73800" w:rsidRDefault="00EB70AE" w:rsidP="00C73800">
            <w:pPr>
              <w:pStyle w:val="TableParagraph"/>
              <w:spacing w:line="270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9</w:t>
            </w:r>
          </w:p>
        </w:tc>
      </w:tr>
      <w:tr w:rsidR="00EB70AE" w:rsidRPr="00C73800" w:rsidTr="00A93E83">
        <w:trPr>
          <w:trHeight w:val="316"/>
        </w:trPr>
        <w:tc>
          <w:tcPr>
            <w:tcW w:w="846" w:type="dxa"/>
            <w:vMerge/>
            <w:tcBorders>
              <w:top w:val="nil"/>
            </w:tcBorders>
          </w:tcPr>
          <w:p w:rsidR="00EB70AE" w:rsidRPr="00A93E83" w:rsidRDefault="00EB70AE" w:rsidP="00A93E83">
            <w:pPr>
              <w:ind w:right="-14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7" w:type="dxa"/>
          </w:tcPr>
          <w:p w:rsidR="00EB70AE" w:rsidRPr="00C73800" w:rsidRDefault="00EB70AE" w:rsidP="00C73800">
            <w:pPr>
              <w:pStyle w:val="TableParagraph"/>
              <w:spacing w:line="270" w:lineRule="exact"/>
              <w:ind w:right="-141" w:firstLine="160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от</w:t>
            </w:r>
            <w:r w:rsidRPr="00C73800">
              <w:rPr>
                <w:spacing w:val="-1"/>
                <w:sz w:val="24"/>
                <w:szCs w:val="24"/>
              </w:rPr>
              <w:t xml:space="preserve"> </w:t>
            </w:r>
            <w:r w:rsidRPr="00C73800">
              <w:rPr>
                <w:sz w:val="24"/>
                <w:szCs w:val="24"/>
              </w:rPr>
              <w:t xml:space="preserve">10 </w:t>
            </w:r>
            <w:proofErr w:type="spellStart"/>
            <w:r w:rsidRPr="00C73800">
              <w:rPr>
                <w:sz w:val="24"/>
                <w:szCs w:val="24"/>
              </w:rPr>
              <w:t>лет</w:t>
            </w:r>
            <w:proofErr w:type="spellEnd"/>
            <w:r w:rsidRPr="00C73800">
              <w:rPr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до</w:t>
            </w:r>
            <w:proofErr w:type="spellEnd"/>
            <w:r w:rsidRPr="00C73800">
              <w:rPr>
                <w:spacing w:val="-1"/>
                <w:sz w:val="24"/>
                <w:szCs w:val="24"/>
              </w:rPr>
              <w:t xml:space="preserve"> </w:t>
            </w:r>
            <w:r w:rsidRPr="00C73800">
              <w:rPr>
                <w:sz w:val="24"/>
                <w:szCs w:val="24"/>
              </w:rPr>
              <w:t xml:space="preserve">20 </w:t>
            </w:r>
            <w:proofErr w:type="spellStart"/>
            <w:r w:rsidRPr="00C7380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22" w:type="dxa"/>
          </w:tcPr>
          <w:p w:rsidR="00EB70AE" w:rsidRPr="00C73800" w:rsidRDefault="00796AD0" w:rsidP="00C73800">
            <w:pPr>
              <w:pStyle w:val="TableParagraph"/>
              <w:spacing w:line="270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5</w:t>
            </w:r>
          </w:p>
        </w:tc>
      </w:tr>
      <w:tr w:rsidR="00EB70AE" w:rsidRPr="00C73800" w:rsidTr="00A93E83">
        <w:trPr>
          <w:trHeight w:val="318"/>
        </w:trPr>
        <w:tc>
          <w:tcPr>
            <w:tcW w:w="846" w:type="dxa"/>
            <w:vMerge/>
            <w:tcBorders>
              <w:top w:val="nil"/>
            </w:tcBorders>
          </w:tcPr>
          <w:p w:rsidR="00EB70AE" w:rsidRPr="00A93E83" w:rsidRDefault="00EB70AE" w:rsidP="00A93E83">
            <w:pPr>
              <w:ind w:right="-14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7" w:type="dxa"/>
          </w:tcPr>
          <w:p w:rsidR="00EB70AE" w:rsidRPr="00C73800" w:rsidRDefault="00EB70AE" w:rsidP="00C73800">
            <w:pPr>
              <w:pStyle w:val="TableParagraph"/>
              <w:spacing w:line="270" w:lineRule="exact"/>
              <w:ind w:right="-141" w:firstLine="160"/>
              <w:rPr>
                <w:sz w:val="24"/>
                <w:szCs w:val="24"/>
              </w:rPr>
            </w:pPr>
            <w:proofErr w:type="spellStart"/>
            <w:r w:rsidRPr="00C73800">
              <w:rPr>
                <w:sz w:val="24"/>
                <w:szCs w:val="24"/>
              </w:rPr>
              <w:t>свыше</w:t>
            </w:r>
            <w:proofErr w:type="spellEnd"/>
            <w:r w:rsidRPr="00C73800">
              <w:rPr>
                <w:spacing w:val="-2"/>
                <w:sz w:val="24"/>
                <w:szCs w:val="24"/>
              </w:rPr>
              <w:t xml:space="preserve"> </w:t>
            </w:r>
            <w:r w:rsidRPr="00C73800">
              <w:rPr>
                <w:sz w:val="24"/>
                <w:szCs w:val="24"/>
              </w:rPr>
              <w:t>20</w:t>
            </w:r>
            <w:r w:rsidRPr="00C7380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22" w:type="dxa"/>
          </w:tcPr>
          <w:p w:rsidR="00EB70AE" w:rsidRPr="00C73800" w:rsidRDefault="00EB70AE" w:rsidP="00C73800">
            <w:pPr>
              <w:pStyle w:val="TableParagraph"/>
              <w:spacing w:line="270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13</w:t>
            </w:r>
          </w:p>
        </w:tc>
      </w:tr>
      <w:tr w:rsidR="00EB70AE" w:rsidRPr="00C73800" w:rsidTr="00A93E83">
        <w:trPr>
          <w:trHeight w:val="316"/>
        </w:trPr>
        <w:tc>
          <w:tcPr>
            <w:tcW w:w="846" w:type="dxa"/>
            <w:vMerge w:val="restart"/>
          </w:tcPr>
          <w:p w:rsidR="00EB70AE" w:rsidRPr="00A93E83" w:rsidRDefault="00EB70AE" w:rsidP="00A93E83">
            <w:pPr>
              <w:pStyle w:val="TableParagraph"/>
              <w:spacing w:before="88"/>
              <w:ind w:right="-141"/>
              <w:jc w:val="center"/>
              <w:rPr>
                <w:b/>
                <w:sz w:val="24"/>
                <w:szCs w:val="24"/>
              </w:rPr>
            </w:pPr>
            <w:r w:rsidRPr="00A93E83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6967" w:type="dxa"/>
          </w:tcPr>
          <w:p w:rsidR="00EB70AE" w:rsidRPr="00C73800" w:rsidRDefault="00EB70AE" w:rsidP="00C73800">
            <w:pPr>
              <w:pStyle w:val="TableParagraph"/>
              <w:spacing w:line="275" w:lineRule="exact"/>
              <w:ind w:right="-141" w:firstLine="160"/>
              <w:rPr>
                <w:b/>
                <w:sz w:val="24"/>
                <w:szCs w:val="24"/>
              </w:rPr>
            </w:pPr>
            <w:proofErr w:type="spellStart"/>
            <w:r w:rsidRPr="00C73800">
              <w:rPr>
                <w:b/>
                <w:sz w:val="24"/>
                <w:szCs w:val="24"/>
              </w:rPr>
              <w:t>Аттестация</w:t>
            </w:r>
            <w:proofErr w:type="spellEnd"/>
            <w:r w:rsidRPr="00C7380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b/>
                <w:sz w:val="24"/>
                <w:szCs w:val="24"/>
              </w:rPr>
              <w:t>педагогических</w:t>
            </w:r>
            <w:proofErr w:type="spellEnd"/>
            <w:r w:rsidRPr="00C7380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b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222" w:type="dxa"/>
          </w:tcPr>
          <w:p w:rsidR="00EB70AE" w:rsidRPr="00C73800" w:rsidRDefault="00EB70AE" w:rsidP="00C73800">
            <w:pPr>
              <w:pStyle w:val="TableParagraph"/>
              <w:ind w:right="-141" w:firstLine="709"/>
              <w:jc w:val="center"/>
              <w:rPr>
                <w:sz w:val="24"/>
                <w:szCs w:val="24"/>
              </w:rPr>
            </w:pPr>
          </w:p>
        </w:tc>
      </w:tr>
      <w:tr w:rsidR="00EB70AE" w:rsidRPr="00C73800" w:rsidTr="00A93E83">
        <w:trPr>
          <w:trHeight w:val="316"/>
        </w:trPr>
        <w:tc>
          <w:tcPr>
            <w:tcW w:w="846" w:type="dxa"/>
            <w:vMerge/>
            <w:tcBorders>
              <w:top w:val="nil"/>
            </w:tcBorders>
          </w:tcPr>
          <w:p w:rsidR="00EB70AE" w:rsidRPr="00A93E83" w:rsidRDefault="00EB70AE" w:rsidP="00A93E83">
            <w:pPr>
              <w:ind w:right="-14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7" w:type="dxa"/>
          </w:tcPr>
          <w:p w:rsidR="00EB70AE" w:rsidRPr="00C73800" w:rsidRDefault="00EB70AE" w:rsidP="00C73800">
            <w:pPr>
              <w:pStyle w:val="TableParagraph"/>
              <w:spacing w:line="270" w:lineRule="exact"/>
              <w:ind w:right="-141" w:firstLine="160"/>
              <w:rPr>
                <w:sz w:val="24"/>
                <w:szCs w:val="24"/>
              </w:rPr>
            </w:pPr>
            <w:proofErr w:type="spellStart"/>
            <w:r w:rsidRPr="00C73800">
              <w:rPr>
                <w:sz w:val="24"/>
                <w:szCs w:val="24"/>
              </w:rPr>
              <w:t>имеют</w:t>
            </w:r>
            <w:proofErr w:type="spellEnd"/>
            <w:r w:rsidRPr="00C7380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высшую</w:t>
            </w:r>
            <w:proofErr w:type="spellEnd"/>
            <w:r w:rsidRPr="00C738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квалификационную</w:t>
            </w:r>
            <w:proofErr w:type="spellEnd"/>
            <w:r w:rsidRPr="00C7380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категорию</w:t>
            </w:r>
            <w:proofErr w:type="spellEnd"/>
          </w:p>
        </w:tc>
        <w:tc>
          <w:tcPr>
            <w:tcW w:w="1222" w:type="dxa"/>
          </w:tcPr>
          <w:p w:rsidR="00EB70AE" w:rsidRPr="00C73800" w:rsidRDefault="00796AD0" w:rsidP="00C73800">
            <w:pPr>
              <w:pStyle w:val="TableParagraph"/>
              <w:spacing w:line="270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26</w:t>
            </w:r>
          </w:p>
        </w:tc>
      </w:tr>
      <w:tr w:rsidR="00EB70AE" w:rsidRPr="00C73800" w:rsidTr="00A93E83">
        <w:trPr>
          <w:trHeight w:val="318"/>
        </w:trPr>
        <w:tc>
          <w:tcPr>
            <w:tcW w:w="846" w:type="dxa"/>
            <w:vMerge/>
            <w:tcBorders>
              <w:top w:val="nil"/>
            </w:tcBorders>
          </w:tcPr>
          <w:p w:rsidR="00EB70AE" w:rsidRPr="00A93E83" w:rsidRDefault="00EB70AE" w:rsidP="00A93E83">
            <w:pPr>
              <w:ind w:right="-14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7" w:type="dxa"/>
          </w:tcPr>
          <w:p w:rsidR="00EB70AE" w:rsidRPr="00C73800" w:rsidRDefault="00EB70AE" w:rsidP="00C73800">
            <w:pPr>
              <w:pStyle w:val="TableParagraph"/>
              <w:spacing w:line="270" w:lineRule="exact"/>
              <w:ind w:right="-141" w:firstLine="160"/>
              <w:rPr>
                <w:sz w:val="24"/>
                <w:szCs w:val="24"/>
              </w:rPr>
            </w:pPr>
            <w:proofErr w:type="spellStart"/>
            <w:r w:rsidRPr="00C73800">
              <w:rPr>
                <w:sz w:val="24"/>
                <w:szCs w:val="24"/>
              </w:rPr>
              <w:t>имеют</w:t>
            </w:r>
            <w:proofErr w:type="spellEnd"/>
            <w:r w:rsidRPr="00C7380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первую</w:t>
            </w:r>
            <w:proofErr w:type="spellEnd"/>
            <w:r w:rsidRPr="00C7380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квалификационную</w:t>
            </w:r>
            <w:proofErr w:type="spellEnd"/>
            <w:r w:rsidRPr="00C7380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категорию</w:t>
            </w:r>
            <w:proofErr w:type="spellEnd"/>
          </w:p>
        </w:tc>
        <w:tc>
          <w:tcPr>
            <w:tcW w:w="1222" w:type="dxa"/>
          </w:tcPr>
          <w:p w:rsidR="00EB70AE" w:rsidRPr="00C73800" w:rsidRDefault="00796AD0" w:rsidP="00C73800">
            <w:pPr>
              <w:pStyle w:val="TableParagraph"/>
              <w:spacing w:line="270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4</w:t>
            </w:r>
          </w:p>
        </w:tc>
      </w:tr>
      <w:tr w:rsidR="00EB70AE" w:rsidRPr="00C73800" w:rsidTr="00A93E83">
        <w:trPr>
          <w:trHeight w:val="469"/>
        </w:trPr>
        <w:tc>
          <w:tcPr>
            <w:tcW w:w="846" w:type="dxa"/>
            <w:vMerge/>
            <w:tcBorders>
              <w:top w:val="nil"/>
            </w:tcBorders>
          </w:tcPr>
          <w:p w:rsidR="00EB70AE" w:rsidRPr="00A93E83" w:rsidRDefault="00EB70AE" w:rsidP="00A93E83">
            <w:pPr>
              <w:ind w:right="-14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7" w:type="dxa"/>
          </w:tcPr>
          <w:p w:rsidR="00EB70AE" w:rsidRPr="00C73800" w:rsidRDefault="00EB70AE" w:rsidP="00C73800">
            <w:pPr>
              <w:pStyle w:val="TableParagraph"/>
              <w:spacing w:line="270" w:lineRule="exact"/>
              <w:ind w:right="-141" w:firstLine="160"/>
              <w:rPr>
                <w:sz w:val="24"/>
                <w:szCs w:val="24"/>
              </w:rPr>
            </w:pPr>
            <w:proofErr w:type="spellStart"/>
            <w:r w:rsidRPr="00C73800">
              <w:rPr>
                <w:sz w:val="24"/>
                <w:szCs w:val="24"/>
              </w:rPr>
              <w:t>педагоги</w:t>
            </w:r>
            <w:proofErr w:type="spellEnd"/>
            <w:r w:rsidRPr="00C738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без</w:t>
            </w:r>
            <w:proofErr w:type="spellEnd"/>
            <w:r w:rsidRPr="00C7380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1222" w:type="dxa"/>
          </w:tcPr>
          <w:p w:rsidR="00EB70AE" w:rsidRPr="00C73800" w:rsidRDefault="00796AD0" w:rsidP="00C73800">
            <w:pPr>
              <w:pStyle w:val="TableParagraph"/>
              <w:spacing w:line="270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4</w:t>
            </w:r>
          </w:p>
        </w:tc>
      </w:tr>
      <w:tr w:rsidR="00EB70AE" w:rsidRPr="00C73800" w:rsidTr="00A93E83">
        <w:trPr>
          <w:trHeight w:val="318"/>
        </w:trPr>
        <w:tc>
          <w:tcPr>
            <w:tcW w:w="846" w:type="dxa"/>
            <w:vMerge w:val="restart"/>
          </w:tcPr>
          <w:p w:rsidR="00EB70AE" w:rsidRPr="00A93E83" w:rsidRDefault="00A93E83" w:rsidP="00A93E83">
            <w:pPr>
              <w:pStyle w:val="TableParagraph"/>
              <w:spacing w:before="99"/>
              <w:ind w:righ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EB70AE" w:rsidRPr="00A93E83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967" w:type="dxa"/>
          </w:tcPr>
          <w:p w:rsidR="00EB70AE" w:rsidRPr="00C73800" w:rsidRDefault="00EB70AE" w:rsidP="00C73800">
            <w:pPr>
              <w:pStyle w:val="TableParagraph"/>
              <w:spacing w:line="275" w:lineRule="exact"/>
              <w:ind w:right="-141" w:firstLine="160"/>
              <w:rPr>
                <w:b/>
                <w:sz w:val="24"/>
                <w:szCs w:val="24"/>
              </w:rPr>
            </w:pPr>
            <w:proofErr w:type="spellStart"/>
            <w:r w:rsidRPr="00C73800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222" w:type="dxa"/>
          </w:tcPr>
          <w:p w:rsidR="00EB70AE" w:rsidRPr="00C73800" w:rsidRDefault="00EB70AE" w:rsidP="00C73800">
            <w:pPr>
              <w:pStyle w:val="TableParagraph"/>
              <w:ind w:right="-141" w:firstLine="709"/>
              <w:jc w:val="center"/>
              <w:rPr>
                <w:sz w:val="24"/>
                <w:szCs w:val="24"/>
              </w:rPr>
            </w:pPr>
          </w:p>
        </w:tc>
      </w:tr>
      <w:tr w:rsidR="00EB70AE" w:rsidRPr="00C73800" w:rsidTr="00A93E83">
        <w:trPr>
          <w:trHeight w:val="316"/>
        </w:trPr>
        <w:tc>
          <w:tcPr>
            <w:tcW w:w="846" w:type="dxa"/>
            <w:vMerge/>
            <w:tcBorders>
              <w:top w:val="nil"/>
            </w:tcBorders>
          </w:tcPr>
          <w:p w:rsidR="00EB70AE" w:rsidRPr="00C73800" w:rsidRDefault="00EB70AE" w:rsidP="00B662F3">
            <w:pPr>
              <w:ind w:right="-14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</w:tcPr>
          <w:p w:rsidR="00EB70AE" w:rsidRPr="00C73800" w:rsidRDefault="00EB70AE" w:rsidP="00C73800">
            <w:pPr>
              <w:pStyle w:val="TableParagraph"/>
              <w:spacing w:line="270" w:lineRule="exact"/>
              <w:ind w:right="-141" w:firstLine="160"/>
              <w:rPr>
                <w:sz w:val="24"/>
                <w:szCs w:val="24"/>
              </w:rPr>
            </w:pPr>
            <w:proofErr w:type="spellStart"/>
            <w:r w:rsidRPr="00C73800">
              <w:rPr>
                <w:sz w:val="24"/>
                <w:szCs w:val="24"/>
              </w:rPr>
              <w:t>до</w:t>
            </w:r>
            <w:proofErr w:type="spellEnd"/>
            <w:r w:rsidRPr="00C73800">
              <w:rPr>
                <w:sz w:val="24"/>
                <w:szCs w:val="24"/>
              </w:rPr>
              <w:t xml:space="preserve"> 30 </w:t>
            </w:r>
            <w:proofErr w:type="spellStart"/>
            <w:r w:rsidRPr="00C7380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22" w:type="dxa"/>
          </w:tcPr>
          <w:p w:rsidR="00EB70AE" w:rsidRPr="00C73800" w:rsidRDefault="00EB70AE" w:rsidP="00C73800">
            <w:pPr>
              <w:pStyle w:val="TableParagraph"/>
              <w:spacing w:line="270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1</w:t>
            </w:r>
          </w:p>
        </w:tc>
      </w:tr>
      <w:tr w:rsidR="00EB70AE" w:rsidRPr="00C73800" w:rsidTr="00A93E83">
        <w:trPr>
          <w:trHeight w:val="316"/>
        </w:trPr>
        <w:tc>
          <w:tcPr>
            <w:tcW w:w="846" w:type="dxa"/>
            <w:vMerge/>
            <w:tcBorders>
              <w:top w:val="nil"/>
            </w:tcBorders>
          </w:tcPr>
          <w:p w:rsidR="00EB70AE" w:rsidRPr="00C73800" w:rsidRDefault="00EB70AE" w:rsidP="00B662F3">
            <w:pPr>
              <w:ind w:right="-14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</w:tcPr>
          <w:p w:rsidR="00EB70AE" w:rsidRPr="00C73800" w:rsidRDefault="00EB70AE" w:rsidP="00C73800">
            <w:pPr>
              <w:pStyle w:val="TableParagraph"/>
              <w:spacing w:line="270" w:lineRule="exact"/>
              <w:ind w:right="-141" w:firstLine="160"/>
              <w:rPr>
                <w:sz w:val="24"/>
                <w:szCs w:val="24"/>
              </w:rPr>
            </w:pPr>
            <w:proofErr w:type="spellStart"/>
            <w:r w:rsidRPr="00C73800">
              <w:rPr>
                <w:sz w:val="24"/>
                <w:szCs w:val="24"/>
              </w:rPr>
              <w:t>до</w:t>
            </w:r>
            <w:proofErr w:type="spellEnd"/>
            <w:r w:rsidRPr="00C73800">
              <w:rPr>
                <w:sz w:val="24"/>
                <w:szCs w:val="24"/>
              </w:rPr>
              <w:t xml:space="preserve"> 40 </w:t>
            </w:r>
            <w:proofErr w:type="spellStart"/>
            <w:r w:rsidRPr="00C7380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22" w:type="dxa"/>
          </w:tcPr>
          <w:p w:rsidR="00EB70AE" w:rsidRPr="00C73800" w:rsidRDefault="00796AD0" w:rsidP="00C73800">
            <w:pPr>
              <w:pStyle w:val="TableParagraph"/>
              <w:spacing w:line="270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3</w:t>
            </w:r>
          </w:p>
        </w:tc>
      </w:tr>
      <w:tr w:rsidR="00EB70AE" w:rsidRPr="00C73800" w:rsidTr="00A93E83">
        <w:trPr>
          <w:trHeight w:val="318"/>
        </w:trPr>
        <w:tc>
          <w:tcPr>
            <w:tcW w:w="846" w:type="dxa"/>
            <w:vMerge/>
            <w:tcBorders>
              <w:top w:val="nil"/>
            </w:tcBorders>
          </w:tcPr>
          <w:p w:rsidR="00EB70AE" w:rsidRPr="00C73800" w:rsidRDefault="00EB70AE" w:rsidP="00B662F3">
            <w:pPr>
              <w:ind w:right="-14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</w:tcPr>
          <w:p w:rsidR="00EB70AE" w:rsidRPr="00C73800" w:rsidRDefault="00EB70AE" w:rsidP="00C73800">
            <w:pPr>
              <w:pStyle w:val="TableParagraph"/>
              <w:spacing w:line="273" w:lineRule="exact"/>
              <w:ind w:right="-141" w:firstLine="160"/>
              <w:rPr>
                <w:sz w:val="24"/>
                <w:szCs w:val="24"/>
              </w:rPr>
            </w:pPr>
            <w:proofErr w:type="spellStart"/>
            <w:r w:rsidRPr="00C73800">
              <w:rPr>
                <w:sz w:val="24"/>
                <w:szCs w:val="24"/>
              </w:rPr>
              <w:t>до</w:t>
            </w:r>
            <w:proofErr w:type="spellEnd"/>
            <w:r w:rsidRPr="00C73800">
              <w:rPr>
                <w:spacing w:val="-1"/>
                <w:sz w:val="24"/>
                <w:szCs w:val="24"/>
              </w:rPr>
              <w:t xml:space="preserve"> </w:t>
            </w:r>
            <w:r w:rsidRPr="00C73800">
              <w:rPr>
                <w:sz w:val="24"/>
                <w:szCs w:val="24"/>
              </w:rPr>
              <w:t>50</w:t>
            </w:r>
            <w:r w:rsidRPr="00C7380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22" w:type="dxa"/>
          </w:tcPr>
          <w:p w:rsidR="00EB70AE" w:rsidRPr="00C73800" w:rsidRDefault="00796AD0" w:rsidP="00C73800">
            <w:pPr>
              <w:pStyle w:val="TableParagraph"/>
              <w:spacing w:line="273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10</w:t>
            </w:r>
          </w:p>
        </w:tc>
      </w:tr>
      <w:tr w:rsidR="00EB70AE" w:rsidRPr="00C73800" w:rsidTr="00A93E83">
        <w:trPr>
          <w:trHeight w:val="316"/>
        </w:trPr>
        <w:tc>
          <w:tcPr>
            <w:tcW w:w="846" w:type="dxa"/>
            <w:vMerge/>
            <w:tcBorders>
              <w:top w:val="nil"/>
            </w:tcBorders>
          </w:tcPr>
          <w:p w:rsidR="00EB70AE" w:rsidRPr="00C73800" w:rsidRDefault="00EB70AE" w:rsidP="00B662F3">
            <w:pPr>
              <w:ind w:right="-14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</w:tcPr>
          <w:p w:rsidR="00EB70AE" w:rsidRPr="00C73800" w:rsidRDefault="00EB70AE" w:rsidP="00C73800">
            <w:pPr>
              <w:pStyle w:val="TableParagraph"/>
              <w:spacing w:line="270" w:lineRule="exact"/>
              <w:ind w:right="-141" w:firstLine="160"/>
              <w:rPr>
                <w:sz w:val="24"/>
                <w:szCs w:val="24"/>
              </w:rPr>
            </w:pPr>
            <w:proofErr w:type="spellStart"/>
            <w:r w:rsidRPr="00C73800">
              <w:rPr>
                <w:sz w:val="24"/>
                <w:szCs w:val="24"/>
              </w:rPr>
              <w:t>до</w:t>
            </w:r>
            <w:proofErr w:type="spellEnd"/>
            <w:r w:rsidRPr="00C73800">
              <w:rPr>
                <w:sz w:val="24"/>
                <w:szCs w:val="24"/>
              </w:rPr>
              <w:t xml:space="preserve"> 60 </w:t>
            </w:r>
            <w:proofErr w:type="spellStart"/>
            <w:r w:rsidRPr="00C7380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22" w:type="dxa"/>
          </w:tcPr>
          <w:p w:rsidR="00EB70AE" w:rsidRPr="00C73800" w:rsidRDefault="00796AD0" w:rsidP="00C73800">
            <w:pPr>
              <w:pStyle w:val="TableParagraph"/>
              <w:spacing w:line="270" w:lineRule="exact"/>
              <w:ind w:right="-141"/>
              <w:jc w:val="center"/>
              <w:rPr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12</w:t>
            </w:r>
          </w:p>
        </w:tc>
      </w:tr>
      <w:tr w:rsidR="00EB70AE" w:rsidRPr="00C73800" w:rsidTr="00A93E83">
        <w:trPr>
          <w:trHeight w:val="318"/>
        </w:trPr>
        <w:tc>
          <w:tcPr>
            <w:tcW w:w="846" w:type="dxa"/>
            <w:vMerge/>
            <w:tcBorders>
              <w:top w:val="nil"/>
            </w:tcBorders>
          </w:tcPr>
          <w:p w:rsidR="00EB70AE" w:rsidRPr="00C73800" w:rsidRDefault="00EB70AE" w:rsidP="00B662F3">
            <w:pPr>
              <w:ind w:right="-14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</w:tcPr>
          <w:p w:rsidR="00EB70AE" w:rsidRPr="00C73800" w:rsidRDefault="00EB70AE" w:rsidP="00C73800">
            <w:pPr>
              <w:pStyle w:val="TableParagraph"/>
              <w:spacing w:line="270" w:lineRule="exact"/>
              <w:ind w:right="-141"/>
              <w:rPr>
                <w:sz w:val="24"/>
                <w:szCs w:val="24"/>
              </w:rPr>
            </w:pPr>
            <w:proofErr w:type="spellStart"/>
            <w:r w:rsidRPr="00C73800">
              <w:rPr>
                <w:sz w:val="24"/>
                <w:szCs w:val="24"/>
              </w:rPr>
              <w:t>свыше</w:t>
            </w:r>
            <w:proofErr w:type="spellEnd"/>
            <w:r w:rsidRPr="00C73800">
              <w:rPr>
                <w:spacing w:val="-2"/>
                <w:sz w:val="24"/>
                <w:szCs w:val="24"/>
              </w:rPr>
              <w:t xml:space="preserve"> </w:t>
            </w:r>
            <w:r w:rsidRPr="00C73800">
              <w:rPr>
                <w:sz w:val="24"/>
                <w:szCs w:val="24"/>
              </w:rPr>
              <w:t>60</w:t>
            </w:r>
            <w:r w:rsidRPr="00C7380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380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22" w:type="dxa"/>
          </w:tcPr>
          <w:p w:rsidR="00EB70AE" w:rsidRPr="00C73800" w:rsidRDefault="00EB70AE" w:rsidP="00C73800">
            <w:pPr>
              <w:pStyle w:val="TableParagraph"/>
              <w:spacing w:line="270" w:lineRule="exact"/>
              <w:ind w:right="-141"/>
              <w:jc w:val="center"/>
              <w:rPr>
                <w:color w:val="FFFF00"/>
                <w:sz w:val="24"/>
                <w:szCs w:val="24"/>
              </w:rPr>
            </w:pPr>
            <w:r w:rsidRPr="00C73800">
              <w:rPr>
                <w:sz w:val="24"/>
                <w:szCs w:val="24"/>
              </w:rPr>
              <w:t>8</w:t>
            </w:r>
          </w:p>
        </w:tc>
      </w:tr>
    </w:tbl>
    <w:p w:rsidR="00C73800" w:rsidRDefault="00C73800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73800" w:rsidRDefault="00C73800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73800" w:rsidRDefault="00C73800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73800" w:rsidRDefault="00C73800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73800" w:rsidRDefault="00C73800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73800" w:rsidRDefault="00C73800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73800" w:rsidRDefault="00C73800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73800" w:rsidRDefault="00C73800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73800" w:rsidRDefault="00C73800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73800" w:rsidRDefault="00C73800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73800" w:rsidRDefault="00C73800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73800" w:rsidRDefault="00C73800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101BE" w:rsidRDefault="00C101BE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042E56" w:rsidRDefault="00042E56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042E56" w:rsidRDefault="00042E56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FD6F84" w:rsidRDefault="00FD6F84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FD6F84" w:rsidRDefault="00FD6F84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73800" w:rsidRDefault="00C73800" w:rsidP="00FD6F8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101BE" w:rsidRDefault="00C101BE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73800" w:rsidRPr="00B40410" w:rsidRDefault="00C73800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lastRenderedPageBreak/>
        <w:t>4. СОДЕРЖАНИЕ И КАЧЕСТВО ОБРАЗОВАНИЯ</w:t>
      </w:r>
    </w:p>
    <w:p w:rsidR="00C73800" w:rsidRPr="00B40410" w:rsidRDefault="00C73800" w:rsidP="00C7380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73800" w:rsidRPr="00F55E94" w:rsidRDefault="00C73800" w:rsidP="00C7380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55E94">
        <w:rPr>
          <w:rFonts w:ascii="Times New Roman" w:hAnsi="Times New Roman"/>
          <w:bCs/>
          <w:sz w:val="24"/>
          <w:szCs w:val="24"/>
        </w:rPr>
        <w:t>Система оценки качества, работающая в государственном бюджетном нетиповом общеобразовательном учреждении «Губернаторская кадетская школа-интернат полиции» г. Кемерово, представляет собой нормативно-регулируемую совокупность организационных и функциональных структур, способов и средств, диагностических и оценочных проце</w:t>
      </w:r>
      <w:r>
        <w:rPr>
          <w:rFonts w:ascii="Times New Roman" w:hAnsi="Times New Roman"/>
          <w:bCs/>
          <w:sz w:val="24"/>
          <w:szCs w:val="24"/>
        </w:rPr>
        <w:t xml:space="preserve">дур, обеспечивающих </w:t>
      </w:r>
      <w:r w:rsidRPr="00F55E94">
        <w:rPr>
          <w:rFonts w:ascii="Times New Roman" w:hAnsi="Times New Roman"/>
          <w:bCs/>
          <w:sz w:val="24"/>
          <w:szCs w:val="24"/>
        </w:rPr>
        <w:t>оценку качества реально осуществляемого образовательного процесса, условий его реализации  и ресурсного обеспечения, а так же результатов образовательной деятельности, направленную на повышение эффективности управления качеством образования в учреждении.</w:t>
      </w:r>
    </w:p>
    <w:p w:rsidR="00C73800" w:rsidRDefault="00C73800" w:rsidP="00C7380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/>
          <w:bCs/>
          <w:sz w:val="24"/>
          <w:szCs w:val="24"/>
        </w:rPr>
        <w:t>Кузбассобрнадзора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«О проведении плановой выездной проверки юридического лица»</w:t>
      </w:r>
      <w:r w:rsidRPr="00D8184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 08.11.2019 г. №1563\05 в отношении государственного бюджетного нетипового образовательного учреждения «Губернаторская кадетская школа-интернат полиции» со</w:t>
      </w:r>
      <w:r w:rsidRPr="00D8184D">
        <w:rPr>
          <w:rFonts w:ascii="Times New Roman" w:hAnsi="Times New Roman"/>
          <w:bCs/>
          <w:sz w:val="24"/>
          <w:szCs w:val="24"/>
        </w:rPr>
        <w:t xml:space="preserve"> 2 декабря 2019</w:t>
      </w:r>
      <w:r>
        <w:rPr>
          <w:rFonts w:ascii="Times New Roman" w:hAnsi="Times New Roman"/>
          <w:bCs/>
          <w:sz w:val="24"/>
          <w:szCs w:val="24"/>
        </w:rPr>
        <w:t xml:space="preserve"> г. по 27 декабря 2019 г. была проведена плановая выездная проверка. Настоящая проверка проведена с целью исполнения ежегодного плана проведения плановых проверок Государственной службой по надзору и контролю в сфере образования Кемеровской области, согласованного с прокуратурой Кемеровской области, по осуществлению федерального государственного надзора в сфере образования за деятельностью учреждения, федерального контроля качества образования, контроля за соблюдением лицензиатом лицензионных требований. </w:t>
      </w:r>
    </w:p>
    <w:p w:rsidR="00C73800" w:rsidRDefault="00C73800" w:rsidP="00C7380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ходе проведения проверки осуществлен анализ результатов текущего контроля успеваемости и промежуточной аттестации обучающихся, государственной аттестации выпускников учреждения.</w:t>
      </w:r>
    </w:p>
    <w:p w:rsidR="00C73800" w:rsidRDefault="00C73800" w:rsidP="00C7380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рамках проверки проведена диагностическая работа в 10 классах по математике, по результатам которой отметку «2» получили 6,33% обучающихся, «3» - 26,58% обучающихся, «4»</w:t>
      </w:r>
      <w:r w:rsidRPr="00B87C9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-78,75%, «5» -16,25% обучающихся. </w:t>
      </w:r>
      <w:r w:rsidRPr="00BA6F29">
        <w:rPr>
          <w:rFonts w:ascii="Times New Roman" w:hAnsi="Times New Roman"/>
          <w:b/>
          <w:bCs/>
          <w:sz w:val="24"/>
          <w:szCs w:val="24"/>
        </w:rPr>
        <w:t xml:space="preserve">Средний балл 4,29. </w:t>
      </w:r>
    </w:p>
    <w:p w:rsidR="00C73800" w:rsidRPr="002A0B76" w:rsidRDefault="00C73800" w:rsidP="00C7380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3800" w:rsidRPr="00302EE5" w:rsidRDefault="00C73800" w:rsidP="00C738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302E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Результаты успеваемости обучающихся 10-11 классов</w:t>
      </w:r>
    </w:p>
    <w:p w:rsidR="00C73800" w:rsidRDefault="00C73800" w:rsidP="00C738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 по итогам 2020-2021</w:t>
      </w:r>
      <w:r w:rsidRPr="00302E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 учебного года</w:t>
      </w:r>
    </w:p>
    <w:p w:rsidR="00C73800" w:rsidRPr="007B4F1B" w:rsidRDefault="00C73800" w:rsidP="00C7380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>Кадет на начало отчётного периода 1 курс - 80, 2 курс - 80</w:t>
      </w:r>
    </w:p>
    <w:p w:rsidR="00C73800" w:rsidRPr="007B4F1B" w:rsidRDefault="00C73800" w:rsidP="00C7380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>Кадет на конец отчётного периода 79+79=158</w:t>
      </w:r>
    </w:p>
    <w:p w:rsidR="00C73800" w:rsidRPr="007B4F1B" w:rsidRDefault="00C73800" w:rsidP="00C7380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>Изучающих английский язык 72+69=141, немецкий язык 9+8=17</w:t>
      </w:r>
    </w:p>
    <w:p w:rsidR="00C73800" w:rsidRPr="007B4F1B" w:rsidRDefault="00C73800" w:rsidP="00C7380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>Выбыли 5 человек, прибыли 3 человека.</w:t>
      </w:r>
    </w:p>
    <w:p w:rsidR="00C73800" w:rsidRPr="007B4F1B" w:rsidRDefault="00C73800" w:rsidP="00C7380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>На конец 2021 учебного года в учреждении обучалось 158 воспитанников.</w:t>
      </w:r>
    </w:p>
    <w:p w:rsidR="00C73800" w:rsidRPr="007B4F1B" w:rsidRDefault="00C73800" w:rsidP="00C7380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>Отчислены в связи с прекращением образовательных отношений -79 обучающихся.</w:t>
      </w:r>
    </w:p>
    <w:p w:rsidR="00C73800" w:rsidRPr="00A93E83" w:rsidRDefault="00C73800" w:rsidP="00A93E8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>Пер</w:t>
      </w:r>
      <w:r w:rsidR="00A93E83">
        <w:rPr>
          <w:rFonts w:ascii="Times New Roman" w:eastAsia="Calibri" w:hAnsi="Times New Roman"/>
          <w:sz w:val="24"/>
          <w:szCs w:val="24"/>
        </w:rPr>
        <w:t>еведены в класс 79 обучающихся.</w:t>
      </w:r>
    </w:p>
    <w:p w:rsidR="00C73800" w:rsidRPr="001D1A8B" w:rsidRDefault="00C73800" w:rsidP="001D1A8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B4F1B">
        <w:rPr>
          <w:rFonts w:ascii="Times New Roman" w:eastAsiaTheme="minorEastAsia" w:hAnsi="Times New Roman"/>
          <w:b/>
          <w:sz w:val="24"/>
          <w:szCs w:val="24"/>
          <w:lang w:eastAsia="ru-RU"/>
        </w:rPr>
        <w:t>Сводный</w:t>
      </w:r>
      <w:r w:rsidR="001D1A8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отчёт об успеваемости по школе</w:t>
      </w: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709"/>
        <w:gridCol w:w="425"/>
        <w:gridCol w:w="567"/>
        <w:gridCol w:w="709"/>
        <w:gridCol w:w="592"/>
        <w:gridCol w:w="542"/>
        <w:gridCol w:w="1159"/>
        <w:gridCol w:w="400"/>
        <w:gridCol w:w="425"/>
        <w:gridCol w:w="567"/>
        <w:gridCol w:w="709"/>
        <w:gridCol w:w="451"/>
      </w:tblGrid>
      <w:tr w:rsidR="00C73800" w:rsidRPr="00AF4DFC" w:rsidTr="00C73800">
        <w:trPr>
          <w:trHeight w:val="31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Параллель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Количество учащихся</w:t>
            </w:r>
          </w:p>
        </w:tc>
        <w:tc>
          <w:tcPr>
            <w:tcW w:w="3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Успевают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Не аттестовано</w:t>
            </w:r>
          </w:p>
        </w:tc>
        <w:tc>
          <w:tcPr>
            <w:tcW w:w="2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6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Не успевают по предметам</w:t>
            </w:r>
          </w:p>
        </w:tc>
      </w:tr>
      <w:tr w:rsidR="00C73800" w:rsidRPr="00AF4DFC" w:rsidTr="00C73800">
        <w:trPr>
          <w:trHeight w:val="253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Всего</w:t>
            </w:r>
          </w:p>
        </w:tc>
        <w:tc>
          <w:tcPr>
            <w:tcW w:w="2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из них</w:t>
            </w:r>
          </w:p>
        </w:tc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из них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Всего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из них</w:t>
            </w:r>
          </w:p>
        </w:tc>
      </w:tr>
      <w:tr w:rsidR="00C73800" w:rsidRPr="00AF4DFC" w:rsidTr="00C73800">
        <w:trPr>
          <w:trHeight w:val="988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на 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на 4 и 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 w:right="-158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с одной 3</w:t>
            </w:r>
          </w:p>
        </w:tc>
        <w:tc>
          <w:tcPr>
            <w:tcW w:w="5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73800" w:rsidRPr="006B699A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6B699A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по </w:t>
            </w:r>
          </w:p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6B699A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ув</w:t>
            </w:r>
            <w:proofErr w:type="spellEnd"/>
            <w:r w:rsidRPr="006B699A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-ой причине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по прогулам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одному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двум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более 2</w:t>
            </w:r>
          </w:p>
        </w:tc>
      </w:tr>
      <w:tr w:rsidR="00C73800" w:rsidRPr="00AF4DFC" w:rsidTr="00C73800">
        <w:trPr>
          <w:trHeight w:val="993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bCs/>
                <w:lang w:eastAsia="ru-RU"/>
              </w:rPr>
              <w:t>из них с одной 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73800" w:rsidRPr="00AF4DFC" w:rsidTr="00C7380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</w:tr>
      <w:tr w:rsidR="00C73800" w:rsidRPr="00AF4DFC" w:rsidTr="00C7380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13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</w:tr>
      <w:tr w:rsidR="00C73800" w:rsidRPr="00AF4DFC" w:rsidTr="00C7380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10 - 11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158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158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20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F4DFC" w:rsidRDefault="00C73800" w:rsidP="00C7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4DFC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</w:tr>
    </w:tbl>
    <w:p w:rsidR="00042E56" w:rsidRDefault="00042E56" w:rsidP="001D1A8B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</w:p>
    <w:p w:rsidR="00042E56" w:rsidRDefault="00042E56" w:rsidP="001D1A8B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</w:p>
    <w:p w:rsidR="00D40ADF" w:rsidRDefault="00D40ADF" w:rsidP="001D1A8B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</w:p>
    <w:p w:rsidR="00C73800" w:rsidRPr="007B4F1B" w:rsidRDefault="00C73800" w:rsidP="001D1A8B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lastRenderedPageBreak/>
        <w:t xml:space="preserve">Абсолютная успеваемость по школе – </w:t>
      </w:r>
      <w:r w:rsidRPr="007B4F1B">
        <w:rPr>
          <w:rFonts w:ascii="Times New Roman" w:eastAsia="Calibri" w:hAnsi="Times New Roman"/>
          <w:b/>
          <w:sz w:val="24"/>
          <w:szCs w:val="24"/>
        </w:rPr>
        <w:t>100%.</w:t>
      </w:r>
    </w:p>
    <w:p w:rsidR="00C73800" w:rsidRPr="007B4F1B" w:rsidRDefault="00C73800" w:rsidP="001D1A8B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 xml:space="preserve">Качественная успеваемость - </w:t>
      </w:r>
      <w:r w:rsidRPr="007B4F1B">
        <w:rPr>
          <w:rFonts w:ascii="Times New Roman" w:eastAsia="Calibri" w:hAnsi="Times New Roman"/>
          <w:b/>
          <w:sz w:val="24"/>
          <w:szCs w:val="24"/>
        </w:rPr>
        <w:t>27 %</w:t>
      </w:r>
      <w:r w:rsidRPr="007B4F1B">
        <w:rPr>
          <w:rFonts w:ascii="Times New Roman" w:eastAsia="Calibri" w:hAnsi="Times New Roman"/>
          <w:sz w:val="24"/>
          <w:szCs w:val="24"/>
        </w:rPr>
        <w:t>.</w:t>
      </w:r>
    </w:p>
    <w:p w:rsidR="00C73800" w:rsidRPr="007B4F1B" w:rsidRDefault="00C73800" w:rsidP="001D1A8B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  <w:r w:rsidRPr="007B4F1B">
        <w:rPr>
          <w:rFonts w:ascii="Times New Roman" w:eastAsia="Calibri" w:hAnsi="Times New Roman"/>
          <w:sz w:val="24"/>
          <w:szCs w:val="24"/>
        </w:rPr>
        <w:t xml:space="preserve">СОУ (степень </w:t>
      </w:r>
      <w:proofErr w:type="spellStart"/>
      <w:r w:rsidRPr="007B4F1B">
        <w:rPr>
          <w:rFonts w:ascii="Times New Roman" w:eastAsia="Calibri" w:hAnsi="Times New Roman"/>
          <w:sz w:val="24"/>
          <w:szCs w:val="24"/>
        </w:rPr>
        <w:t>обученности</w:t>
      </w:r>
      <w:proofErr w:type="spellEnd"/>
      <w:r w:rsidRPr="007B4F1B">
        <w:rPr>
          <w:rFonts w:ascii="Times New Roman" w:eastAsia="Calibri" w:hAnsi="Times New Roman"/>
          <w:sz w:val="24"/>
          <w:szCs w:val="24"/>
        </w:rPr>
        <w:t xml:space="preserve"> учащихся) – </w:t>
      </w:r>
      <w:r w:rsidRPr="007B4F1B">
        <w:rPr>
          <w:rFonts w:ascii="Times New Roman" w:eastAsia="Calibri" w:hAnsi="Times New Roman"/>
          <w:b/>
          <w:sz w:val="24"/>
          <w:szCs w:val="24"/>
        </w:rPr>
        <w:t>65%</w:t>
      </w:r>
      <w:r w:rsidRPr="007B4F1B">
        <w:rPr>
          <w:rFonts w:ascii="Times New Roman" w:eastAsia="Calibri" w:hAnsi="Times New Roman"/>
          <w:sz w:val="24"/>
          <w:szCs w:val="24"/>
        </w:rPr>
        <w:t xml:space="preserve"> по школе </w:t>
      </w:r>
    </w:p>
    <w:p w:rsidR="00C73800" w:rsidRDefault="00C73800" w:rsidP="001D1A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800" w:rsidRDefault="00C73800" w:rsidP="001D1A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35">
        <w:rPr>
          <w:rFonts w:ascii="Times New Roman" w:hAnsi="Times New Roman" w:cs="Times New Roman"/>
          <w:b/>
          <w:sz w:val="24"/>
          <w:szCs w:val="24"/>
        </w:rPr>
        <w:t>Обучающиеся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B35">
        <w:rPr>
          <w:rFonts w:ascii="Times New Roman" w:hAnsi="Times New Roman" w:cs="Times New Roman"/>
          <w:b/>
          <w:sz w:val="24"/>
          <w:szCs w:val="24"/>
        </w:rPr>
        <w:t>успевающие на «отлично»</w:t>
      </w:r>
    </w:p>
    <w:p w:rsidR="00C73800" w:rsidRDefault="00C73800" w:rsidP="001D1A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2020-2021</w:t>
      </w:r>
      <w:r w:rsidRPr="00971B3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C73800" w:rsidRPr="00AB3FD1" w:rsidRDefault="00C73800" w:rsidP="001D1A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2"/>
        <w:gridCol w:w="5072"/>
      </w:tblGrid>
      <w:tr w:rsidR="00C73800" w:rsidRPr="00AB3FD1" w:rsidTr="00C73800">
        <w:trPr>
          <w:trHeight w:val="272"/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B3FD1" w:rsidRDefault="00C73800" w:rsidP="00C7380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B3FD1" w:rsidRDefault="00C73800" w:rsidP="00C7380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</w:p>
        </w:tc>
      </w:tr>
      <w:tr w:rsidR="00C73800" w:rsidRPr="00AB3FD1" w:rsidTr="00C73800">
        <w:trPr>
          <w:trHeight w:val="272"/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B3FD1" w:rsidRDefault="00C73800" w:rsidP="00C73800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F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B3FD1" w:rsidRDefault="00C73800" w:rsidP="00C73800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139">
              <w:rPr>
                <w:rFonts w:ascii="Times New Roman" w:hAnsi="Times New Roman" w:cs="Times New Roman"/>
                <w:sz w:val="24"/>
                <w:szCs w:val="24"/>
              </w:rPr>
              <w:t xml:space="preserve">Мелехов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Дмитрий Константинович</w:t>
            </w:r>
            <w:r w:rsidRPr="00507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800" w:rsidRPr="00AB3FD1" w:rsidTr="00C73800">
        <w:trPr>
          <w:trHeight w:val="287"/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AB3FD1" w:rsidRDefault="00C73800" w:rsidP="00C73800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F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Default="00C73800" w:rsidP="00C73800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Борис Васильевич</w:t>
            </w:r>
          </w:p>
          <w:p w:rsidR="00C73800" w:rsidRPr="00AB3FD1" w:rsidRDefault="00C73800" w:rsidP="00C73800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 Александрович</w:t>
            </w:r>
            <w:r w:rsidRPr="00AB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73800" w:rsidRDefault="00C73800" w:rsidP="00C738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3800" w:rsidRPr="009C6B48" w:rsidRDefault="00C73800" w:rsidP="00C738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6B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Результаты успеваемости обучающихся 10-11 классов </w:t>
      </w:r>
    </w:p>
    <w:p w:rsidR="00C73800" w:rsidRPr="009C6B48" w:rsidRDefault="00C73800" w:rsidP="00C738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6B48">
        <w:rPr>
          <w:rFonts w:ascii="Times New Roman" w:hAnsi="Times New Roman" w:cs="Times New Roman"/>
          <w:b/>
          <w:bCs/>
          <w:iCs/>
          <w:sz w:val="24"/>
          <w:szCs w:val="24"/>
        </w:rPr>
        <w:t>по итогам 20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21</w:t>
      </w:r>
      <w:r w:rsidRPr="009C6B48">
        <w:rPr>
          <w:rFonts w:ascii="Times New Roman" w:hAnsi="Times New Roman" w:cs="Times New Roman"/>
          <w:b/>
          <w:bCs/>
          <w:i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9C6B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учебного года</w:t>
      </w:r>
    </w:p>
    <w:p w:rsidR="00C73800" w:rsidRDefault="00C73800" w:rsidP="00C738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6B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C6B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9C6B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полугодия</w:t>
      </w:r>
    </w:p>
    <w:p w:rsidR="00C73800" w:rsidRPr="004B7A4C" w:rsidRDefault="00C73800" w:rsidP="00C738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779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51"/>
        <w:gridCol w:w="850"/>
        <w:gridCol w:w="851"/>
        <w:gridCol w:w="567"/>
        <w:gridCol w:w="850"/>
        <w:gridCol w:w="992"/>
        <w:gridCol w:w="993"/>
      </w:tblGrid>
      <w:tr w:rsidR="00C73800" w:rsidRPr="00B40410" w:rsidTr="00C73800">
        <w:trPr>
          <w:trHeight w:val="6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41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41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на 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на «2»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н/а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усп</w:t>
            </w:r>
            <w:r w:rsidRPr="00B4041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-ть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B4041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Кач</w:t>
            </w:r>
            <w:proofErr w:type="spellEnd"/>
            <w:r w:rsidRPr="00B4041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-во</w:t>
            </w:r>
          </w:p>
        </w:tc>
      </w:tr>
      <w:tr w:rsidR="00C73800" w:rsidRPr="00B40410" w:rsidTr="00C73800">
        <w:trPr>
          <w:trHeight w:val="3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,0%</w:t>
            </w:r>
          </w:p>
        </w:tc>
      </w:tr>
      <w:tr w:rsidR="00C73800" w:rsidRPr="00B40410" w:rsidTr="00C73800">
        <w:trPr>
          <w:trHeight w:val="4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10б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Default="00C73800" w:rsidP="00C7380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  <w:r w:rsidRPr="00364AAA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15,0%</w:t>
            </w:r>
          </w:p>
        </w:tc>
      </w:tr>
      <w:tr w:rsidR="00C73800" w:rsidRPr="00B40410" w:rsidTr="00C73800">
        <w:trPr>
          <w:trHeight w:val="1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10в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Default="00C73800" w:rsidP="00C7380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  <w:r w:rsidRPr="00364AAA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,0%</w:t>
            </w:r>
          </w:p>
        </w:tc>
      </w:tr>
      <w:tr w:rsidR="00C73800" w:rsidRPr="00B40410" w:rsidTr="00C73800">
        <w:trPr>
          <w:trHeight w:val="1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10г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Default="00C73800" w:rsidP="00C7380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  <w:r w:rsidRPr="00364AAA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,0%</w:t>
            </w:r>
          </w:p>
        </w:tc>
      </w:tr>
      <w:tr w:rsidR="00C73800" w:rsidRPr="00B40410" w:rsidTr="00C73800">
        <w:trPr>
          <w:trHeight w:val="1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Итого</w:t>
            </w:r>
          </w:p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10-ые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A07A1A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A07A1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A07A1A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A07A1A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41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Default="00C73800" w:rsidP="00C7380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  <w:r w:rsidRPr="00364AAA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18</w:t>
            </w:r>
            <w:r w:rsidRPr="00B40410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%</w:t>
            </w:r>
          </w:p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73800" w:rsidRPr="00B40410" w:rsidTr="00C73800">
        <w:trPr>
          <w:trHeight w:val="1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95</w:t>
            </w: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15,0%</w:t>
            </w:r>
          </w:p>
        </w:tc>
      </w:tr>
      <w:tr w:rsidR="00C73800" w:rsidRPr="00B40410" w:rsidTr="00C73800">
        <w:trPr>
          <w:trHeight w:val="1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11б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95</w:t>
            </w: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20,0%</w:t>
            </w:r>
          </w:p>
        </w:tc>
      </w:tr>
      <w:tr w:rsidR="00C73800" w:rsidRPr="00B40410" w:rsidTr="00C73800">
        <w:trPr>
          <w:trHeight w:val="1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11в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95</w:t>
            </w: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5,0%</w:t>
            </w:r>
          </w:p>
        </w:tc>
      </w:tr>
      <w:tr w:rsidR="00C73800" w:rsidRPr="00B40410" w:rsidTr="00C73800">
        <w:trPr>
          <w:trHeight w:val="1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11г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color w:val="000000"/>
                <w:lang w:eastAsia="ru-RU"/>
              </w:rPr>
              <w:t>45,0%</w:t>
            </w:r>
          </w:p>
        </w:tc>
      </w:tr>
      <w:tr w:rsidR="00C73800" w:rsidRPr="00B40410" w:rsidTr="00C73800">
        <w:trPr>
          <w:trHeight w:val="1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Итого 11-ые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4E0442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41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99</w:t>
            </w:r>
            <w:r w:rsidRPr="00B4041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19</w:t>
            </w:r>
            <w:r w:rsidRPr="00B40410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%</w:t>
            </w:r>
          </w:p>
        </w:tc>
      </w:tr>
      <w:tr w:rsidR="00C73800" w:rsidRPr="00B40410" w:rsidTr="00C73800">
        <w:trPr>
          <w:trHeight w:val="1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4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41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98</w:t>
            </w:r>
            <w:r w:rsidRPr="00B4041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B40410" w:rsidRDefault="00C73800" w:rsidP="00C738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  <w:r w:rsidRPr="00B404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</w:tbl>
    <w:p w:rsidR="00C73800" w:rsidRPr="00B40410" w:rsidRDefault="00C73800" w:rsidP="00C73800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800" w:rsidRDefault="00C73800" w:rsidP="00C738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D48">
        <w:rPr>
          <w:rFonts w:ascii="Times New Roman" w:hAnsi="Times New Roman" w:cs="Times New Roman"/>
          <w:b/>
          <w:sz w:val="24"/>
          <w:szCs w:val="24"/>
        </w:rPr>
        <w:t>Обучающиеся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D48">
        <w:rPr>
          <w:rFonts w:ascii="Times New Roman" w:hAnsi="Times New Roman" w:cs="Times New Roman"/>
          <w:b/>
          <w:sz w:val="24"/>
          <w:szCs w:val="24"/>
        </w:rPr>
        <w:t>успевающие на «отлично»</w:t>
      </w:r>
    </w:p>
    <w:p w:rsidR="00C73800" w:rsidRDefault="00C73800" w:rsidP="00C738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2D48">
        <w:rPr>
          <w:rFonts w:ascii="Times New Roman" w:hAnsi="Times New Roman" w:cs="Times New Roman"/>
          <w:b/>
          <w:bCs/>
          <w:iCs/>
          <w:sz w:val="24"/>
          <w:szCs w:val="24"/>
        </w:rPr>
        <w:t>по итогам 20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21</w:t>
      </w:r>
      <w:r w:rsidRPr="000B2D48">
        <w:rPr>
          <w:rFonts w:ascii="Times New Roman" w:hAnsi="Times New Roman" w:cs="Times New Roman"/>
          <w:b/>
          <w:bCs/>
          <w:i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0B2D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B2D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0B2D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полугодия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73800" w:rsidRPr="00B40410" w:rsidRDefault="00C73800" w:rsidP="00C738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4961"/>
      </w:tblGrid>
      <w:tr w:rsidR="00C73800" w:rsidRPr="00B40410" w:rsidTr="00C73800">
        <w:trPr>
          <w:trHeight w:val="272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</w:p>
        </w:tc>
      </w:tr>
      <w:tr w:rsidR="00C73800" w:rsidRPr="00B40410" w:rsidTr="00C73800">
        <w:trPr>
          <w:trHeight w:val="272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4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Default="00C73800" w:rsidP="00C73800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Гулевский Герман Александрович</w:t>
            </w:r>
          </w:p>
          <w:p w:rsidR="00C73800" w:rsidRDefault="00C73800" w:rsidP="00C73800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Маратович</w:t>
            </w:r>
          </w:p>
          <w:p w:rsidR="00C73800" w:rsidRPr="00B40410" w:rsidRDefault="00C73800" w:rsidP="00C73800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Ян Денисович</w:t>
            </w:r>
          </w:p>
        </w:tc>
      </w:tr>
      <w:tr w:rsidR="00C73800" w:rsidRPr="00B40410" w:rsidTr="00C73800">
        <w:trPr>
          <w:trHeight w:val="287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4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B40410" w:rsidRDefault="00C73800" w:rsidP="00C73800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Мелехов Дмитрий Константинович</w:t>
            </w:r>
          </w:p>
        </w:tc>
      </w:tr>
    </w:tbl>
    <w:p w:rsidR="00C73800" w:rsidRDefault="00C73800" w:rsidP="00C73800">
      <w:pPr>
        <w:pStyle w:val="a8"/>
        <w:widowControl w:val="0"/>
        <w:spacing w:after="0" w:line="240" w:lineRule="auto"/>
        <w:ind w:left="142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1A8B" w:rsidRDefault="001D1A8B" w:rsidP="00C73800">
      <w:pPr>
        <w:pStyle w:val="a8"/>
        <w:widowControl w:val="0"/>
        <w:spacing w:after="0" w:line="240" w:lineRule="auto"/>
        <w:ind w:left="142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1A8B" w:rsidRDefault="001D1A8B" w:rsidP="00C73800">
      <w:pPr>
        <w:pStyle w:val="a8"/>
        <w:widowControl w:val="0"/>
        <w:spacing w:after="0" w:line="240" w:lineRule="auto"/>
        <w:ind w:left="142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E83" w:rsidRDefault="00A93E83" w:rsidP="00C73800">
      <w:pPr>
        <w:pStyle w:val="a8"/>
        <w:widowControl w:val="0"/>
        <w:spacing w:after="0" w:line="240" w:lineRule="auto"/>
        <w:ind w:left="142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1BE" w:rsidRDefault="00C101BE" w:rsidP="00C73800">
      <w:pPr>
        <w:pStyle w:val="a8"/>
        <w:widowControl w:val="0"/>
        <w:spacing w:after="0" w:line="240" w:lineRule="auto"/>
        <w:ind w:left="142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800" w:rsidRDefault="00C73800" w:rsidP="001D1A8B">
      <w:pPr>
        <w:pStyle w:val="a8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7928">
        <w:rPr>
          <w:rFonts w:ascii="Times New Roman" w:hAnsi="Times New Roman"/>
          <w:b/>
          <w:bCs/>
          <w:sz w:val="28"/>
          <w:szCs w:val="28"/>
        </w:rPr>
        <w:t>Анализ государс</w:t>
      </w:r>
      <w:r>
        <w:rPr>
          <w:rFonts w:ascii="Times New Roman" w:hAnsi="Times New Roman"/>
          <w:b/>
          <w:bCs/>
          <w:sz w:val="28"/>
          <w:szCs w:val="28"/>
        </w:rPr>
        <w:t xml:space="preserve">твенной итоговой аттестации 2021 </w:t>
      </w:r>
      <w:r w:rsidRPr="00DA7928">
        <w:rPr>
          <w:rFonts w:ascii="Times New Roman" w:hAnsi="Times New Roman"/>
          <w:b/>
          <w:bCs/>
          <w:sz w:val="28"/>
          <w:szCs w:val="28"/>
        </w:rPr>
        <w:t>г.</w:t>
      </w:r>
    </w:p>
    <w:p w:rsidR="00C73800" w:rsidRPr="00DA7928" w:rsidRDefault="00C73800" w:rsidP="001D1A8B">
      <w:pPr>
        <w:pStyle w:val="a8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800" w:rsidRPr="00F63E8C" w:rsidRDefault="00C73800" w:rsidP="001D1A8B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F63E8C">
        <w:rPr>
          <w:rFonts w:ascii="Times New Roman" w:hAnsi="Times New Roman"/>
          <w:bCs/>
          <w:iCs/>
          <w:sz w:val="24"/>
          <w:szCs w:val="24"/>
        </w:rPr>
        <w:t>Наиболее объективным показателем к</w:t>
      </w:r>
      <w:r>
        <w:rPr>
          <w:rFonts w:ascii="Times New Roman" w:hAnsi="Times New Roman"/>
          <w:bCs/>
          <w:iCs/>
          <w:sz w:val="24"/>
          <w:szCs w:val="24"/>
        </w:rPr>
        <w:t>ачества образования являются ре</w:t>
      </w:r>
      <w:r w:rsidRPr="00F63E8C">
        <w:rPr>
          <w:rFonts w:ascii="Times New Roman" w:hAnsi="Times New Roman"/>
          <w:bCs/>
          <w:iCs/>
          <w:sz w:val="24"/>
          <w:szCs w:val="24"/>
        </w:rPr>
        <w:t xml:space="preserve">зультаты </w:t>
      </w:r>
      <w:r>
        <w:rPr>
          <w:rFonts w:ascii="Times New Roman" w:hAnsi="Times New Roman"/>
          <w:bCs/>
          <w:iCs/>
          <w:sz w:val="24"/>
          <w:szCs w:val="24"/>
        </w:rPr>
        <w:t>Государственной</w:t>
      </w:r>
      <w:r w:rsidRPr="00F63E8C">
        <w:rPr>
          <w:rFonts w:ascii="Times New Roman" w:hAnsi="Times New Roman"/>
          <w:bCs/>
          <w:iCs/>
          <w:sz w:val="24"/>
          <w:szCs w:val="24"/>
        </w:rPr>
        <w:t xml:space="preserve"> итоговой а</w:t>
      </w:r>
      <w:r>
        <w:rPr>
          <w:rFonts w:ascii="Times New Roman" w:hAnsi="Times New Roman"/>
          <w:bCs/>
          <w:iCs/>
          <w:sz w:val="24"/>
          <w:szCs w:val="24"/>
        </w:rPr>
        <w:t>ттестации выпускников.</w:t>
      </w:r>
    </w:p>
    <w:p w:rsidR="00C73800" w:rsidRDefault="00C73800" w:rsidP="001D1A8B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2021 году 100% обучающихся кадетской школы-полиции, планирующие в 2021 г. поступление на обучение по программам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и программам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в образовательные организации высшего образования, выбрали прохождение государственной итоговой аттестации по программам среднего общего образования в форме единого государственного экзамена, результаты которого используются в качестве результатов вступительных испытаний при приеме на обучение в ВУЗы.  </w:t>
      </w:r>
    </w:p>
    <w:p w:rsidR="00C73800" w:rsidRPr="000B4E68" w:rsidRDefault="00C73800" w:rsidP="001D1A8B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ЕГЭ в 2021</w:t>
      </w:r>
      <w:r w:rsidRPr="000B4E68">
        <w:rPr>
          <w:rFonts w:ascii="Times New Roman" w:hAnsi="Times New Roman"/>
          <w:bCs/>
          <w:iCs/>
          <w:sz w:val="24"/>
          <w:szCs w:val="24"/>
        </w:rPr>
        <w:t xml:space="preserve"> году выпускники </w:t>
      </w:r>
      <w:r>
        <w:rPr>
          <w:rFonts w:ascii="Times New Roman" w:hAnsi="Times New Roman"/>
          <w:bCs/>
          <w:iCs/>
          <w:sz w:val="24"/>
          <w:szCs w:val="24"/>
        </w:rPr>
        <w:t>Учреждения</w:t>
      </w:r>
      <w:r w:rsidRPr="000B4E68">
        <w:rPr>
          <w:rFonts w:ascii="Times New Roman" w:hAnsi="Times New Roman"/>
          <w:bCs/>
          <w:iCs/>
          <w:sz w:val="24"/>
          <w:szCs w:val="24"/>
        </w:rPr>
        <w:t xml:space="preserve"> сдавали по следующим учебным предметам: русский язык, математика профильного ур</w:t>
      </w:r>
      <w:r>
        <w:rPr>
          <w:rFonts w:ascii="Times New Roman" w:hAnsi="Times New Roman"/>
          <w:bCs/>
          <w:iCs/>
          <w:sz w:val="24"/>
          <w:szCs w:val="24"/>
        </w:rPr>
        <w:t>овня, физика, история, общество</w:t>
      </w:r>
      <w:r w:rsidRPr="000B4E68">
        <w:rPr>
          <w:rFonts w:ascii="Times New Roman" w:hAnsi="Times New Roman"/>
          <w:bCs/>
          <w:iCs/>
          <w:sz w:val="24"/>
          <w:szCs w:val="24"/>
        </w:rPr>
        <w:t>знание, иностранные языки (английский), информатика и ИКТ.</w:t>
      </w:r>
    </w:p>
    <w:p w:rsidR="00C73800" w:rsidRDefault="00C73800" w:rsidP="001D1A8B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B4E68">
        <w:rPr>
          <w:rFonts w:ascii="Times New Roman" w:hAnsi="Times New Roman"/>
          <w:bCs/>
          <w:iCs/>
          <w:sz w:val="24"/>
          <w:szCs w:val="24"/>
        </w:rPr>
        <w:t>Математика базового уровня из числа предмет</w:t>
      </w:r>
      <w:r>
        <w:rPr>
          <w:rFonts w:ascii="Times New Roman" w:hAnsi="Times New Roman"/>
          <w:bCs/>
          <w:iCs/>
          <w:sz w:val="24"/>
          <w:szCs w:val="24"/>
        </w:rPr>
        <w:t>ов ЕГЭ в 2021 году была исключе</w:t>
      </w:r>
      <w:r w:rsidRPr="000B4E68">
        <w:rPr>
          <w:rFonts w:ascii="Times New Roman" w:hAnsi="Times New Roman"/>
          <w:bCs/>
          <w:iCs/>
          <w:sz w:val="24"/>
          <w:szCs w:val="24"/>
        </w:rPr>
        <w:t xml:space="preserve">на. </w:t>
      </w:r>
    </w:p>
    <w:p w:rsidR="00C73800" w:rsidRDefault="00C73800" w:rsidP="001D1A8B">
      <w:pPr>
        <w:pStyle w:val="Default"/>
        <w:ind w:firstLine="709"/>
        <w:contextualSpacing/>
        <w:jc w:val="both"/>
      </w:pPr>
      <w:r w:rsidRPr="001A544F">
        <w:t>Анализ выбора экзаменов на итоговую аттестацию, как и в предыд</w:t>
      </w:r>
      <w:r>
        <w:t>ущие годы, показал, что около 80</w:t>
      </w:r>
      <w:r w:rsidRPr="001A544F">
        <w:t>% обучающихся осуществляют свой выбор согласно изучаемому социально – правовому профилю</w:t>
      </w:r>
      <w:r>
        <w:t xml:space="preserve"> 11 «А» и 11 «Б» классы</w:t>
      </w:r>
      <w:r w:rsidRPr="001A544F">
        <w:t xml:space="preserve">, </w:t>
      </w:r>
      <w:r>
        <w:t>а вот профильные предметы в физико-математическом классе (11 «Г») выбирают лишь 23% обучающихся.</w:t>
      </w:r>
    </w:p>
    <w:p w:rsidR="00C73800" w:rsidRDefault="00C73800" w:rsidP="001D1A8B">
      <w:pPr>
        <w:pStyle w:val="Default"/>
        <w:ind w:firstLine="709"/>
        <w:contextualSpacing/>
        <w:jc w:val="both"/>
      </w:pPr>
      <w:r>
        <w:t>Вместе с тем 79</w:t>
      </w:r>
      <w:r w:rsidRPr="001A544F">
        <w:t>%</w:t>
      </w:r>
      <w:r>
        <w:t xml:space="preserve"> обучающихся выбирают на сдачу предметы (история, обществознание) соответствующие </w:t>
      </w:r>
      <w:r w:rsidRPr="001A544F">
        <w:t>профилю учреждения.</w:t>
      </w:r>
    </w:p>
    <w:p w:rsidR="00C73800" w:rsidRPr="003D5E0D" w:rsidRDefault="00C73800" w:rsidP="001D1A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800" w:rsidRDefault="00C73800" w:rsidP="001D1A8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32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Выбор экзаменов обучающимися 11 классов на итоговую аттестацию</w:t>
      </w:r>
    </w:p>
    <w:p w:rsidR="00C73800" w:rsidRDefault="00C73800" w:rsidP="001D1A8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593"/>
        <w:gridCol w:w="824"/>
        <w:gridCol w:w="709"/>
        <w:gridCol w:w="848"/>
        <w:gridCol w:w="853"/>
        <w:gridCol w:w="851"/>
        <w:gridCol w:w="567"/>
        <w:gridCol w:w="814"/>
        <w:gridCol w:w="709"/>
        <w:gridCol w:w="684"/>
      </w:tblGrid>
      <w:tr w:rsidR="00C73800" w:rsidRPr="00A61811" w:rsidTr="00C73800">
        <w:trPr>
          <w:trHeight w:val="293"/>
          <w:jc w:val="center"/>
        </w:trPr>
        <w:tc>
          <w:tcPr>
            <w:tcW w:w="2213" w:type="dxa"/>
            <w:vMerge w:val="restart"/>
            <w:shd w:val="clear" w:color="auto" w:fill="auto"/>
            <w:noWrap/>
            <w:vAlign w:val="bottom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452" w:type="dxa"/>
            <w:gridSpan w:val="10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C73800" w:rsidRPr="00A61811" w:rsidTr="00C73800">
        <w:trPr>
          <w:trHeight w:val="244"/>
          <w:jc w:val="center"/>
        </w:trPr>
        <w:tc>
          <w:tcPr>
            <w:tcW w:w="2213" w:type="dxa"/>
            <w:vMerge/>
            <w:shd w:val="clear" w:color="auto" w:fill="auto"/>
            <w:noWrap/>
            <w:vAlign w:val="bottom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81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  <w:gridSpan w:val="2"/>
            <w:shd w:val="clear" w:color="auto" w:fill="auto"/>
            <w:noWrap/>
            <w:vAlign w:val="bottom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81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shd w:val="clear" w:color="auto" w:fill="auto"/>
            <w:vAlign w:val="bottom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81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  <w:gridSpan w:val="2"/>
            <w:shd w:val="clear" w:color="auto" w:fill="auto"/>
            <w:vAlign w:val="bottom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81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gridSpan w:val="2"/>
            <w:shd w:val="clear" w:color="auto" w:fill="auto"/>
            <w:vAlign w:val="bottom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A6181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3800" w:rsidRPr="00A61811" w:rsidTr="00C73800">
        <w:trPr>
          <w:trHeight w:val="530"/>
          <w:jc w:val="center"/>
        </w:trPr>
        <w:tc>
          <w:tcPr>
            <w:tcW w:w="221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ind w:left="-25" w:right="-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93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24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73800" w:rsidRPr="00A61811" w:rsidTr="00C73800">
        <w:trPr>
          <w:trHeight w:val="530"/>
          <w:jc w:val="center"/>
        </w:trPr>
        <w:tc>
          <w:tcPr>
            <w:tcW w:w="221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ind w:left="-25" w:right="-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93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5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567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C73800" w:rsidRPr="00A61811" w:rsidTr="00C73800">
        <w:trPr>
          <w:trHeight w:val="458"/>
          <w:jc w:val="center"/>
        </w:trPr>
        <w:tc>
          <w:tcPr>
            <w:tcW w:w="221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ind w:left="-25" w:right="-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93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567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C73800" w:rsidRPr="00A61811" w:rsidTr="00C73800">
        <w:trPr>
          <w:trHeight w:val="282"/>
          <w:jc w:val="center"/>
        </w:trPr>
        <w:tc>
          <w:tcPr>
            <w:tcW w:w="221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ind w:left="-25" w:right="-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93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85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567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3800" w:rsidRPr="00A61811" w:rsidTr="00C73800">
        <w:trPr>
          <w:trHeight w:val="388"/>
          <w:jc w:val="center"/>
        </w:trPr>
        <w:tc>
          <w:tcPr>
            <w:tcW w:w="221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ind w:left="-25" w:right="-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93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4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85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567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8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C73800" w:rsidRPr="00A61811" w:rsidTr="00C73800">
        <w:trPr>
          <w:trHeight w:val="394"/>
          <w:jc w:val="center"/>
        </w:trPr>
        <w:tc>
          <w:tcPr>
            <w:tcW w:w="221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ind w:left="-25" w:right="-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3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24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8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85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567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8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</w:tr>
      <w:tr w:rsidR="00C73800" w:rsidRPr="00A61811" w:rsidTr="00C73800">
        <w:trPr>
          <w:trHeight w:val="266"/>
          <w:jc w:val="center"/>
        </w:trPr>
        <w:tc>
          <w:tcPr>
            <w:tcW w:w="221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ind w:left="-25" w:right="-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3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5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567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C73800" w:rsidRPr="00A61811" w:rsidTr="00C73800">
        <w:trPr>
          <w:trHeight w:val="266"/>
          <w:jc w:val="center"/>
        </w:trPr>
        <w:tc>
          <w:tcPr>
            <w:tcW w:w="221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ind w:left="-25" w:right="-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 xml:space="preserve">Информатика и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61811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  <w:tc>
          <w:tcPr>
            <w:tcW w:w="593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85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567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C73800" w:rsidRPr="00A61811" w:rsidTr="00C73800">
        <w:trPr>
          <w:trHeight w:val="266"/>
          <w:jc w:val="center"/>
        </w:trPr>
        <w:tc>
          <w:tcPr>
            <w:tcW w:w="221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ind w:left="-25" w:right="-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93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85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3800" w:rsidRPr="00A61811" w:rsidTr="00C73800">
        <w:trPr>
          <w:trHeight w:val="266"/>
          <w:jc w:val="center"/>
        </w:trPr>
        <w:tc>
          <w:tcPr>
            <w:tcW w:w="221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ind w:left="-25" w:right="-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93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C73800" w:rsidRPr="00A7720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08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85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3800" w:rsidRPr="00A61811" w:rsidTr="00C73800">
        <w:trPr>
          <w:trHeight w:val="266"/>
          <w:jc w:val="center"/>
        </w:trPr>
        <w:tc>
          <w:tcPr>
            <w:tcW w:w="2213" w:type="dxa"/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ind w:left="-25" w:right="-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811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r w:rsidRPr="00A61811">
              <w:rPr>
                <w:rFonts w:ascii="Times New Roman" w:hAnsi="Times New Roman"/>
              </w:rPr>
              <w:t>профиль)</w:t>
            </w:r>
          </w:p>
        </w:tc>
        <w:tc>
          <w:tcPr>
            <w:tcW w:w="593" w:type="dxa"/>
            <w:shd w:val="clear" w:color="auto" w:fill="auto"/>
          </w:tcPr>
          <w:p w:rsidR="00C73800" w:rsidRPr="00083CFA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F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4" w:type="dxa"/>
            <w:shd w:val="clear" w:color="auto" w:fill="auto"/>
          </w:tcPr>
          <w:p w:rsidR="00C73800" w:rsidRPr="00083CFA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FA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709" w:type="dxa"/>
            <w:shd w:val="clear" w:color="auto" w:fill="auto"/>
          </w:tcPr>
          <w:p w:rsidR="00C73800" w:rsidRPr="00083CFA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F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8" w:type="dxa"/>
            <w:shd w:val="clear" w:color="auto" w:fill="auto"/>
          </w:tcPr>
          <w:p w:rsidR="00C73800" w:rsidRPr="00083CFA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FA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C73800" w:rsidRPr="00083CFA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73800" w:rsidRPr="00083CFA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FA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73800" w:rsidRPr="00083CFA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C73800" w:rsidRPr="00083CFA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FA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:rsidR="00C73800" w:rsidRPr="00A61811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</w:tbl>
    <w:p w:rsidR="00FD6F84" w:rsidRDefault="00FD6F84" w:rsidP="00C7380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73800" w:rsidRPr="00612626" w:rsidRDefault="00C73800" w:rsidP="00C7380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12626">
        <w:rPr>
          <w:rFonts w:ascii="Times New Roman" w:hAnsi="Times New Roman"/>
          <w:b/>
          <w:sz w:val="24"/>
          <w:szCs w:val="24"/>
        </w:rPr>
        <w:t>Сравнительные результаты сдачи ЕГЭ</w:t>
      </w:r>
    </w:p>
    <w:p w:rsidR="00C73800" w:rsidRDefault="00C73800" w:rsidP="00C7380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2015-2021</w:t>
      </w:r>
      <w:r w:rsidRPr="00612626">
        <w:rPr>
          <w:rFonts w:ascii="Times New Roman" w:hAnsi="Times New Roman"/>
          <w:b/>
          <w:sz w:val="24"/>
          <w:szCs w:val="24"/>
        </w:rPr>
        <w:t>годы</w:t>
      </w:r>
    </w:p>
    <w:p w:rsidR="00C73800" w:rsidRPr="00612626" w:rsidRDefault="00C73800" w:rsidP="00C7380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1050"/>
        <w:gridCol w:w="1129"/>
        <w:gridCol w:w="1078"/>
        <w:gridCol w:w="1062"/>
        <w:gridCol w:w="1182"/>
        <w:gridCol w:w="1135"/>
        <w:gridCol w:w="1275"/>
      </w:tblGrid>
      <w:tr w:rsidR="00C73800" w:rsidRPr="00612626" w:rsidTr="00C73800">
        <w:trPr>
          <w:trHeight w:val="606"/>
        </w:trPr>
        <w:tc>
          <w:tcPr>
            <w:tcW w:w="956" w:type="pct"/>
            <w:tcBorders>
              <w:bottom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04" w:right="-8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2626">
              <w:rPr>
                <w:rFonts w:ascii="Times New Roman" w:hAnsi="Times New Roman"/>
                <w:sz w:val="24"/>
                <w:szCs w:val="24"/>
              </w:rPr>
              <w:t>редмет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9" w:right="-1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73800" w:rsidRPr="00612626" w:rsidRDefault="00C73800" w:rsidP="00C73800">
            <w:pPr>
              <w:spacing w:after="0" w:line="240" w:lineRule="auto"/>
              <w:ind w:left="-139" w:right="-1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62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44" w:right="-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73800" w:rsidRPr="00612626" w:rsidRDefault="00C73800" w:rsidP="00C73800">
            <w:pPr>
              <w:spacing w:after="0" w:line="240" w:lineRule="auto"/>
              <w:ind w:left="-44" w:right="-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62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50" w:righ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73800" w:rsidRPr="00612626" w:rsidRDefault="00C73800" w:rsidP="00C73800">
            <w:pPr>
              <w:spacing w:after="0" w:line="240" w:lineRule="auto"/>
              <w:ind w:left="-50" w:righ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62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4" w:right="-16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73800" w:rsidRPr="00612626" w:rsidRDefault="00C73800" w:rsidP="00C73800">
            <w:pPr>
              <w:spacing w:after="0" w:line="240" w:lineRule="auto"/>
              <w:ind w:left="-134" w:right="-16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62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64" w:right="-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73800" w:rsidRPr="00612626" w:rsidRDefault="00C73800" w:rsidP="00C73800">
            <w:pPr>
              <w:spacing w:after="0" w:line="240" w:lineRule="auto"/>
              <w:ind w:left="-64" w:right="-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62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62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61262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3800" w:rsidRPr="00612626" w:rsidTr="00C73800">
        <w:trPr>
          <w:trHeight w:val="286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042E56">
            <w:pPr>
              <w:spacing w:after="0" w:line="240" w:lineRule="auto"/>
              <w:ind w:left="-104" w:right="-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9" w:right="-1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44" w:right="-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50" w:righ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4" w:right="-16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64" w:right="-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73800" w:rsidRPr="00612626" w:rsidTr="00C73800">
        <w:trPr>
          <w:trHeight w:val="286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042E56">
            <w:pPr>
              <w:spacing w:after="0" w:line="240" w:lineRule="auto"/>
              <w:ind w:left="-104" w:right="-8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2626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612626">
              <w:rPr>
                <w:rFonts w:ascii="Times New Roman" w:hAnsi="Times New Roman"/>
                <w:sz w:val="24"/>
                <w:szCs w:val="24"/>
              </w:rPr>
              <w:t>. (база)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9" w:right="-1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44" w:right="-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50" w:righ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4" w:right="-16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64" w:right="-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3800" w:rsidRPr="00612626" w:rsidTr="00C73800">
        <w:trPr>
          <w:trHeight w:val="286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042E56">
            <w:pPr>
              <w:spacing w:after="0" w:line="240" w:lineRule="auto"/>
              <w:ind w:left="-104" w:right="-8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2626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612626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612626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6126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9" w:right="-1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44" w:right="-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50" w:righ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4" w:right="-16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64" w:right="-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C73800" w:rsidRPr="00612626" w:rsidTr="00C73800">
        <w:trPr>
          <w:trHeight w:val="286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042E56">
            <w:pPr>
              <w:spacing w:after="0" w:line="240" w:lineRule="auto"/>
              <w:ind w:left="-104" w:right="-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9" w:right="-1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44" w:right="-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50" w:righ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4" w:right="-16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64" w:right="-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73800" w:rsidRPr="00612626" w:rsidTr="00C73800">
        <w:trPr>
          <w:trHeight w:val="286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042E56">
            <w:pPr>
              <w:spacing w:after="0" w:line="240" w:lineRule="auto"/>
              <w:ind w:left="-104" w:right="-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9" w:right="-1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44" w:right="-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50" w:righ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4" w:right="-16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64" w:right="-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73800" w:rsidRPr="00612626" w:rsidTr="00C73800">
        <w:trPr>
          <w:trHeight w:val="286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042E56">
            <w:pPr>
              <w:spacing w:after="0" w:line="240" w:lineRule="auto"/>
              <w:ind w:left="-104" w:right="-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9" w:right="-1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44" w:right="-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50" w:righ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4" w:right="-16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64" w:right="-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73800" w:rsidRPr="00612626" w:rsidTr="00C73800">
        <w:trPr>
          <w:trHeight w:val="286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042E56">
            <w:pPr>
              <w:spacing w:after="0" w:line="240" w:lineRule="auto"/>
              <w:ind w:left="-104" w:right="-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9" w:right="-1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44" w:right="-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50" w:righ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4" w:right="-16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64" w:right="-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73800" w:rsidRPr="00612626" w:rsidTr="00C73800">
        <w:trPr>
          <w:trHeight w:val="286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042E56">
            <w:pPr>
              <w:spacing w:after="0" w:line="240" w:lineRule="auto"/>
              <w:ind w:left="-104" w:right="-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9" w:right="-1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44" w:right="-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50" w:righ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4" w:right="-16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64" w:right="-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3800" w:rsidRPr="00612626" w:rsidTr="00C73800">
        <w:trPr>
          <w:trHeight w:val="286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042E56">
            <w:pPr>
              <w:spacing w:after="0" w:line="240" w:lineRule="auto"/>
              <w:ind w:left="-104" w:right="-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9" w:right="-1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44" w:right="-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50" w:righ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4" w:right="-16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64" w:right="-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3800" w:rsidRPr="00612626" w:rsidTr="00C73800">
        <w:trPr>
          <w:trHeight w:val="286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042E56">
            <w:pPr>
              <w:spacing w:after="0" w:line="240" w:lineRule="auto"/>
              <w:ind w:left="-104" w:right="-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9" w:right="-1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44" w:right="-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50" w:righ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4" w:right="-16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64" w:right="-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3800" w:rsidRPr="00612626" w:rsidTr="00C73800">
        <w:trPr>
          <w:trHeight w:val="286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042E56">
            <w:pPr>
              <w:spacing w:after="0" w:line="240" w:lineRule="auto"/>
              <w:ind w:left="-104" w:right="-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C73800" w:rsidRPr="00612626" w:rsidRDefault="00C73800" w:rsidP="00042E56">
            <w:pPr>
              <w:spacing w:after="0" w:line="240" w:lineRule="auto"/>
              <w:ind w:left="-104" w:right="-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и ИКТ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9" w:right="-1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44" w:right="-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50" w:righ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4" w:right="-16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64" w:right="-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73800" w:rsidRPr="00612626" w:rsidTr="00C73800">
        <w:trPr>
          <w:trHeight w:val="286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042E56">
            <w:pPr>
              <w:spacing w:after="0" w:line="240" w:lineRule="auto"/>
              <w:ind w:left="-104" w:right="-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9" w:right="-1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44" w:right="-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50" w:righ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4" w:right="-16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64" w:right="-1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3800" w:rsidRPr="00F55E94" w:rsidTr="00C73800">
        <w:trPr>
          <w:trHeight w:val="286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04" w:right="-8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6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9" w:right="-16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626">
              <w:rPr>
                <w:rFonts w:ascii="Times New Roman" w:hAnsi="Times New Roman"/>
                <w:b/>
                <w:sz w:val="24"/>
                <w:szCs w:val="24"/>
              </w:rPr>
              <w:t>54, 25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44" w:right="-17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626">
              <w:rPr>
                <w:rFonts w:ascii="Times New Roman" w:hAnsi="Times New Roman"/>
                <w:b/>
                <w:sz w:val="24"/>
                <w:szCs w:val="24"/>
              </w:rPr>
              <w:t>54,4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50" w:right="-9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626">
              <w:rPr>
                <w:rFonts w:ascii="Times New Roman" w:hAnsi="Times New Roman"/>
                <w:b/>
                <w:sz w:val="24"/>
                <w:szCs w:val="24"/>
              </w:rPr>
              <w:t>65,9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134" w:right="-16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626">
              <w:rPr>
                <w:rFonts w:ascii="Times New Roman" w:hAnsi="Times New Roman"/>
                <w:b/>
                <w:sz w:val="24"/>
                <w:szCs w:val="24"/>
              </w:rPr>
              <w:t>50,9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ind w:left="-64" w:right="-10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626">
              <w:rPr>
                <w:rFonts w:ascii="Times New Roman" w:hAnsi="Times New Roman"/>
                <w:b/>
                <w:sz w:val="24"/>
                <w:szCs w:val="24"/>
              </w:rPr>
              <w:t>52,04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Pr="00612626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54,6</w:t>
            </w:r>
          </w:p>
        </w:tc>
      </w:tr>
    </w:tbl>
    <w:p w:rsidR="00C73800" w:rsidRDefault="00C73800" w:rsidP="00C73800">
      <w:pPr>
        <w:pStyle w:val="Default"/>
        <w:contextualSpacing/>
        <w:jc w:val="both"/>
      </w:pPr>
    </w:p>
    <w:p w:rsidR="00C73800" w:rsidRDefault="00C73800" w:rsidP="001D1A8B">
      <w:pPr>
        <w:pStyle w:val="Default"/>
        <w:ind w:firstLine="708"/>
        <w:contextualSpacing/>
        <w:jc w:val="both"/>
      </w:pPr>
      <w:r w:rsidRPr="001F3276">
        <w:t>С</w:t>
      </w:r>
      <w:r>
        <w:t>редний балл по учреждению в 2021</w:t>
      </w:r>
      <w:r w:rsidRPr="001F3276">
        <w:t xml:space="preserve"> г</w:t>
      </w:r>
      <w:r>
        <w:t>.</w:t>
      </w:r>
      <w:r w:rsidRPr="001F3276">
        <w:t xml:space="preserve"> составил </w:t>
      </w:r>
      <w:r>
        <w:t xml:space="preserve">54,6 баллов, что на 2,7 балла ниже, чем в 2020 г.  </w:t>
      </w:r>
    </w:p>
    <w:p w:rsidR="00C73800" w:rsidRPr="002F0055" w:rsidRDefault="00C73800" w:rsidP="001D1A8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Можно предположить, что данный результат связан с адаптацией и достаточно продолжительным периодом дистанционной формы обучения (с целью</w:t>
      </w:r>
      <w:r w:rsidRPr="002F0055">
        <w:rPr>
          <w:rFonts w:ascii="Times New Roman" w:hAnsi="Times New Roman"/>
          <w:bCs/>
          <w:iCs/>
          <w:sz w:val="24"/>
          <w:szCs w:val="24"/>
        </w:rPr>
        <w:t xml:space="preserve"> снижения рисков массового распространения новой </w:t>
      </w:r>
      <w:proofErr w:type="spellStart"/>
      <w:r w:rsidRPr="002F0055">
        <w:rPr>
          <w:rFonts w:ascii="Times New Roman" w:hAnsi="Times New Roman"/>
          <w:bCs/>
          <w:iCs/>
          <w:sz w:val="24"/>
          <w:szCs w:val="24"/>
        </w:rPr>
        <w:t>коронавирусной</w:t>
      </w:r>
      <w:proofErr w:type="spellEnd"/>
      <w:r w:rsidRPr="002F0055">
        <w:rPr>
          <w:rFonts w:ascii="Times New Roman" w:hAnsi="Times New Roman"/>
          <w:bCs/>
          <w:iCs/>
          <w:sz w:val="24"/>
          <w:szCs w:val="24"/>
        </w:rPr>
        <w:t xml:space="preserve"> инфекции COVID-19 на территории Российской Федерации</w:t>
      </w:r>
      <w:r>
        <w:rPr>
          <w:rFonts w:ascii="Times New Roman" w:hAnsi="Times New Roman"/>
          <w:bCs/>
          <w:iCs/>
          <w:sz w:val="24"/>
          <w:szCs w:val="24"/>
        </w:rPr>
        <w:t>).</w:t>
      </w:r>
    </w:p>
    <w:p w:rsidR="00C73800" w:rsidRDefault="00C73800" w:rsidP="001D1A8B">
      <w:pPr>
        <w:pStyle w:val="Default"/>
        <w:ind w:firstLine="708"/>
        <w:contextualSpacing/>
        <w:jc w:val="both"/>
        <w:rPr>
          <w:iCs/>
          <w:color w:val="auto"/>
        </w:rPr>
      </w:pPr>
      <w:r>
        <w:rPr>
          <w:iCs/>
          <w:color w:val="auto"/>
        </w:rPr>
        <w:t xml:space="preserve">Вместе с тем, четыре </w:t>
      </w:r>
      <w:r w:rsidRPr="001F3276">
        <w:rPr>
          <w:iCs/>
          <w:color w:val="auto"/>
        </w:rPr>
        <w:t>человека показали результаты более 90</w:t>
      </w:r>
      <w:r>
        <w:rPr>
          <w:iCs/>
          <w:color w:val="auto"/>
        </w:rPr>
        <w:t xml:space="preserve"> баллов (учитель Позднякова Н.В.</w:t>
      </w:r>
      <w:r w:rsidRPr="00162077">
        <w:rPr>
          <w:iCs/>
          <w:color w:val="auto"/>
        </w:rPr>
        <w:t xml:space="preserve"> </w:t>
      </w:r>
      <w:r>
        <w:rPr>
          <w:iCs/>
          <w:color w:val="auto"/>
        </w:rPr>
        <w:t>- русский язык), что в два раза выше, чем в 2020 и 2019 гг.:</w:t>
      </w:r>
    </w:p>
    <w:p w:rsidR="00C73800" w:rsidRPr="00481645" w:rsidRDefault="00C73800" w:rsidP="001D1A8B">
      <w:pPr>
        <w:pStyle w:val="Default"/>
        <w:numPr>
          <w:ilvl w:val="0"/>
          <w:numId w:val="29"/>
        </w:numPr>
        <w:ind w:left="0" w:firstLine="708"/>
        <w:contextualSpacing/>
        <w:jc w:val="both"/>
        <w:rPr>
          <w:iCs/>
          <w:color w:val="auto"/>
        </w:rPr>
      </w:pPr>
      <w:r w:rsidRPr="00481645">
        <w:rPr>
          <w:iCs/>
          <w:color w:val="auto"/>
        </w:rPr>
        <w:t>Поздняков Борис</w:t>
      </w:r>
      <w:r>
        <w:rPr>
          <w:iCs/>
          <w:color w:val="auto"/>
        </w:rPr>
        <w:t xml:space="preserve"> - 94 б.,</w:t>
      </w:r>
    </w:p>
    <w:p w:rsidR="00C73800" w:rsidRPr="00481645" w:rsidRDefault="00C73800" w:rsidP="001D1A8B">
      <w:pPr>
        <w:pStyle w:val="Default"/>
        <w:numPr>
          <w:ilvl w:val="0"/>
          <w:numId w:val="29"/>
        </w:numPr>
        <w:ind w:left="0" w:firstLine="708"/>
        <w:contextualSpacing/>
        <w:jc w:val="both"/>
        <w:rPr>
          <w:iCs/>
          <w:color w:val="auto"/>
        </w:rPr>
      </w:pPr>
      <w:proofErr w:type="spellStart"/>
      <w:r w:rsidRPr="00481645">
        <w:rPr>
          <w:iCs/>
          <w:color w:val="auto"/>
        </w:rPr>
        <w:t>Манянов</w:t>
      </w:r>
      <w:proofErr w:type="spellEnd"/>
      <w:r w:rsidRPr="00481645">
        <w:rPr>
          <w:iCs/>
          <w:color w:val="auto"/>
        </w:rPr>
        <w:t xml:space="preserve"> Кирилл</w:t>
      </w:r>
      <w:r>
        <w:rPr>
          <w:iCs/>
          <w:color w:val="auto"/>
        </w:rPr>
        <w:t xml:space="preserve"> - 92 б.,</w:t>
      </w:r>
    </w:p>
    <w:p w:rsidR="00C73800" w:rsidRDefault="00C73800" w:rsidP="001D1A8B">
      <w:pPr>
        <w:pStyle w:val="Default"/>
        <w:numPr>
          <w:ilvl w:val="0"/>
          <w:numId w:val="29"/>
        </w:numPr>
        <w:ind w:left="0" w:firstLine="708"/>
        <w:contextualSpacing/>
        <w:jc w:val="both"/>
        <w:rPr>
          <w:iCs/>
          <w:color w:val="auto"/>
        </w:rPr>
      </w:pPr>
      <w:proofErr w:type="spellStart"/>
      <w:r w:rsidRPr="00481645">
        <w:rPr>
          <w:iCs/>
          <w:color w:val="auto"/>
        </w:rPr>
        <w:t>Сенишин</w:t>
      </w:r>
      <w:proofErr w:type="spellEnd"/>
      <w:r w:rsidRPr="00481645">
        <w:rPr>
          <w:iCs/>
          <w:color w:val="auto"/>
        </w:rPr>
        <w:t xml:space="preserve"> Даниил</w:t>
      </w:r>
      <w:r>
        <w:rPr>
          <w:iCs/>
          <w:color w:val="auto"/>
        </w:rPr>
        <w:t xml:space="preserve"> - 90 б.,</w:t>
      </w:r>
    </w:p>
    <w:p w:rsidR="00C73800" w:rsidRDefault="00C73800" w:rsidP="001D1A8B">
      <w:pPr>
        <w:pStyle w:val="Default"/>
        <w:numPr>
          <w:ilvl w:val="0"/>
          <w:numId w:val="29"/>
        </w:numPr>
        <w:ind w:left="0" w:firstLine="708"/>
        <w:contextualSpacing/>
        <w:jc w:val="both"/>
        <w:rPr>
          <w:iCs/>
          <w:color w:val="auto"/>
        </w:rPr>
      </w:pPr>
      <w:r w:rsidRPr="00481645">
        <w:rPr>
          <w:iCs/>
          <w:color w:val="auto"/>
        </w:rPr>
        <w:t>Гусев Никита</w:t>
      </w:r>
      <w:r>
        <w:rPr>
          <w:iCs/>
          <w:color w:val="auto"/>
        </w:rPr>
        <w:t xml:space="preserve"> - 90 б.</w:t>
      </w:r>
    </w:p>
    <w:p w:rsidR="00C73800" w:rsidRDefault="00C73800" w:rsidP="001D1A8B">
      <w:pPr>
        <w:pStyle w:val="Default"/>
        <w:ind w:firstLine="708"/>
        <w:contextualSpacing/>
        <w:jc w:val="both"/>
        <w:rPr>
          <w:iCs/>
          <w:color w:val="auto"/>
        </w:rPr>
      </w:pPr>
      <w:r>
        <w:rPr>
          <w:b/>
          <w:iCs/>
          <w:color w:val="auto"/>
        </w:rPr>
        <w:t xml:space="preserve">15 </w:t>
      </w:r>
      <w:r w:rsidRPr="00BD4D12">
        <w:rPr>
          <w:b/>
          <w:iCs/>
          <w:color w:val="auto"/>
        </w:rPr>
        <w:t>человек получили результаты более 80 баллов.</w:t>
      </w:r>
      <w:r>
        <w:rPr>
          <w:iCs/>
          <w:color w:val="auto"/>
        </w:rPr>
        <w:t xml:space="preserve">  </w:t>
      </w:r>
    </w:p>
    <w:p w:rsidR="00C73800" w:rsidRDefault="00C73800" w:rsidP="001D1A8B">
      <w:pPr>
        <w:pStyle w:val="Default"/>
        <w:ind w:firstLine="708"/>
        <w:contextualSpacing/>
        <w:jc w:val="both"/>
        <w:rPr>
          <w:iCs/>
        </w:rPr>
      </w:pPr>
      <w:r w:rsidRPr="00D8111C">
        <w:rPr>
          <w:b/>
          <w:iCs/>
          <w:color w:val="auto"/>
        </w:rPr>
        <w:t>34 человека набрали баллы</w:t>
      </w:r>
      <w:r>
        <w:rPr>
          <w:iCs/>
          <w:color w:val="auto"/>
        </w:rPr>
        <w:t>, по одному из предметов выше 70, что составляет более 40% обучающихся.</w:t>
      </w:r>
    </w:p>
    <w:p w:rsidR="00C73800" w:rsidRDefault="00C73800" w:rsidP="001D1A8B">
      <w:pPr>
        <w:tabs>
          <w:tab w:val="left" w:pos="1785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094C">
        <w:rPr>
          <w:rFonts w:ascii="Times New Roman" w:hAnsi="Times New Roman"/>
          <w:b/>
          <w:sz w:val="24"/>
          <w:szCs w:val="24"/>
        </w:rPr>
        <w:t xml:space="preserve">10 человек показали результаты по трем предметам в сумме более 210 баллов. </w:t>
      </w:r>
    </w:p>
    <w:p w:rsidR="00C73800" w:rsidRPr="00D24870" w:rsidRDefault="00C73800" w:rsidP="001D1A8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4870">
        <w:rPr>
          <w:rFonts w:ascii="Times New Roman" w:hAnsi="Times New Roman"/>
          <w:b/>
          <w:sz w:val="24"/>
          <w:szCs w:val="24"/>
        </w:rPr>
        <w:t>Результаты медалистов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73800" w:rsidRPr="00D24870" w:rsidRDefault="00C73800" w:rsidP="001D1A8B">
      <w:pPr>
        <w:pStyle w:val="a8"/>
        <w:numPr>
          <w:ilvl w:val="0"/>
          <w:numId w:val="3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24870">
        <w:rPr>
          <w:rFonts w:ascii="Times New Roman" w:hAnsi="Times New Roman"/>
          <w:sz w:val="24"/>
          <w:szCs w:val="24"/>
        </w:rPr>
        <w:t>Поздняков Борис Васильевич – 240 баллов (русский язык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4870">
        <w:rPr>
          <w:rFonts w:ascii="Times New Roman" w:hAnsi="Times New Roman"/>
          <w:sz w:val="24"/>
          <w:szCs w:val="24"/>
        </w:rPr>
        <w:t>- 94 балла, профильная математика - 76 баллов, физика - 70 баллов)</w:t>
      </w:r>
      <w:r>
        <w:rPr>
          <w:rFonts w:ascii="Times New Roman" w:hAnsi="Times New Roman"/>
          <w:sz w:val="24"/>
          <w:szCs w:val="24"/>
        </w:rPr>
        <w:t>,</w:t>
      </w:r>
    </w:p>
    <w:p w:rsidR="00C73800" w:rsidRPr="00D24870" w:rsidRDefault="00C73800" w:rsidP="001D1A8B">
      <w:pPr>
        <w:pStyle w:val="a8"/>
        <w:numPr>
          <w:ilvl w:val="0"/>
          <w:numId w:val="3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4870">
        <w:rPr>
          <w:rFonts w:ascii="Times New Roman" w:hAnsi="Times New Roman"/>
          <w:sz w:val="24"/>
          <w:szCs w:val="24"/>
        </w:rPr>
        <w:t>Щетников</w:t>
      </w:r>
      <w:proofErr w:type="spellEnd"/>
      <w:r w:rsidRPr="00D24870">
        <w:rPr>
          <w:rFonts w:ascii="Times New Roman" w:hAnsi="Times New Roman"/>
          <w:sz w:val="24"/>
          <w:szCs w:val="24"/>
        </w:rPr>
        <w:t xml:space="preserve"> Семён Александрович - 204 балла (русский язык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4870">
        <w:rPr>
          <w:rFonts w:ascii="Times New Roman" w:hAnsi="Times New Roman"/>
          <w:sz w:val="24"/>
          <w:szCs w:val="24"/>
        </w:rPr>
        <w:t>- 86 баллов, обществознание - 57 баллов, история - 61 балл).</w:t>
      </w:r>
    </w:p>
    <w:p w:rsidR="00C73800" w:rsidRDefault="00C73800" w:rsidP="001D1A8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394D">
        <w:rPr>
          <w:rFonts w:ascii="Times New Roman" w:hAnsi="Times New Roman"/>
          <w:sz w:val="24"/>
          <w:szCs w:val="24"/>
        </w:rPr>
        <w:t xml:space="preserve">При анализе индивидуальных результатов необходимо отметить, что </w:t>
      </w:r>
      <w:r w:rsidRPr="004B6DBC">
        <w:rPr>
          <w:rFonts w:ascii="Times New Roman" w:hAnsi="Times New Roman"/>
          <w:b/>
          <w:sz w:val="24"/>
          <w:szCs w:val="24"/>
        </w:rPr>
        <w:t>максимальная сумма баллов по дв</w:t>
      </w:r>
      <w:r>
        <w:rPr>
          <w:rFonts w:ascii="Times New Roman" w:hAnsi="Times New Roman"/>
          <w:b/>
          <w:sz w:val="24"/>
          <w:szCs w:val="24"/>
        </w:rPr>
        <w:t>ум обязательным предметам в 2021</w:t>
      </w:r>
      <w:r w:rsidRPr="004B6DBC">
        <w:rPr>
          <w:rFonts w:ascii="Times New Roman" w:hAnsi="Times New Roman"/>
          <w:b/>
          <w:sz w:val="24"/>
          <w:szCs w:val="24"/>
        </w:rPr>
        <w:t xml:space="preserve"> году </w:t>
      </w:r>
      <w:r w:rsidRPr="00742E66">
        <w:rPr>
          <w:rFonts w:ascii="Times New Roman" w:hAnsi="Times New Roman"/>
          <w:sz w:val="24"/>
          <w:szCs w:val="24"/>
        </w:rPr>
        <w:t>(русский язык и профильная математика)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6DBC">
        <w:rPr>
          <w:rFonts w:ascii="Times New Roman" w:hAnsi="Times New Roman"/>
          <w:b/>
          <w:sz w:val="24"/>
          <w:szCs w:val="24"/>
        </w:rPr>
        <w:t xml:space="preserve">составила </w:t>
      </w:r>
      <w:r>
        <w:rPr>
          <w:rFonts w:ascii="Times New Roman" w:hAnsi="Times New Roman"/>
          <w:b/>
          <w:sz w:val="24"/>
          <w:szCs w:val="24"/>
        </w:rPr>
        <w:t xml:space="preserve">170 баллов, </w:t>
      </w:r>
      <w:r w:rsidRPr="00D8111C">
        <w:rPr>
          <w:rFonts w:ascii="Times New Roman" w:hAnsi="Times New Roman"/>
          <w:sz w:val="24"/>
          <w:szCs w:val="24"/>
        </w:rPr>
        <w:t>её получил Поздняков Борис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11C">
        <w:rPr>
          <w:rFonts w:ascii="Times New Roman" w:hAnsi="Times New Roman"/>
          <w:sz w:val="24"/>
          <w:szCs w:val="24"/>
        </w:rPr>
        <w:t>- медалист, что на 9 баллов выше, чем в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11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D8111C">
        <w:rPr>
          <w:rFonts w:ascii="Times New Roman" w:hAnsi="Times New Roman"/>
          <w:sz w:val="24"/>
          <w:szCs w:val="24"/>
        </w:rPr>
        <w:t xml:space="preserve"> – 161балл. </w:t>
      </w:r>
    </w:p>
    <w:p w:rsidR="00FD6F84" w:rsidRDefault="00FD6F84" w:rsidP="001D1A8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73800" w:rsidRPr="00EA77E1" w:rsidRDefault="00C73800" w:rsidP="001D1A8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A77E1">
        <w:rPr>
          <w:rFonts w:ascii="Times New Roman" w:hAnsi="Times New Roman"/>
          <w:b/>
          <w:sz w:val="24"/>
          <w:szCs w:val="24"/>
        </w:rPr>
        <w:t>Квалификация учителей, занятых в подготовке к ЕГЭ</w:t>
      </w:r>
    </w:p>
    <w:p w:rsidR="00C73800" w:rsidRPr="00365EB8" w:rsidRDefault="00C73800" w:rsidP="001D1A8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706"/>
        <w:gridCol w:w="704"/>
        <w:gridCol w:w="938"/>
        <w:gridCol w:w="938"/>
        <w:gridCol w:w="1295"/>
        <w:gridCol w:w="2088"/>
      </w:tblGrid>
      <w:tr w:rsidR="00C73800" w:rsidRPr="00365EB8" w:rsidTr="00C73800">
        <w:trPr>
          <w:trHeight w:val="347"/>
          <w:jc w:val="center"/>
        </w:trPr>
        <w:tc>
          <w:tcPr>
            <w:tcW w:w="2321" w:type="dxa"/>
            <w:vMerge w:val="restart"/>
          </w:tcPr>
          <w:p w:rsidR="00C7380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80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581" w:type="dxa"/>
            <w:gridSpan w:val="5"/>
            <w:shd w:val="clear" w:color="auto" w:fill="auto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088" w:type="dxa"/>
            <w:vMerge w:val="restart"/>
          </w:tcPr>
          <w:p w:rsidR="00C7380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800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Эксперты ЕГЭ</w:t>
            </w:r>
          </w:p>
        </w:tc>
      </w:tr>
      <w:tr w:rsidR="00C73800" w:rsidRPr="00365EB8" w:rsidTr="00C73800">
        <w:trPr>
          <w:trHeight w:val="456"/>
          <w:jc w:val="center"/>
        </w:trPr>
        <w:tc>
          <w:tcPr>
            <w:tcW w:w="2321" w:type="dxa"/>
            <w:vMerge/>
          </w:tcPr>
          <w:p w:rsidR="00C73800" w:rsidRPr="00365EB8" w:rsidRDefault="00C73800" w:rsidP="00C738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704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3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3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Ученое</w:t>
            </w:r>
          </w:p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1293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88" w:type="dxa"/>
            <w:vMerge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00" w:rsidRPr="00365EB8" w:rsidTr="00C73800">
        <w:trPr>
          <w:trHeight w:val="276"/>
          <w:jc w:val="center"/>
        </w:trPr>
        <w:tc>
          <w:tcPr>
            <w:tcW w:w="2321" w:type="dxa"/>
          </w:tcPr>
          <w:p w:rsidR="00C73800" w:rsidRPr="00365EB8" w:rsidRDefault="00C73800" w:rsidP="00C73800">
            <w:pPr>
              <w:spacing w:after="0" w:line="240" w:lineRule="auto"/>
              <w:ind w:left="-34" w:right="-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 xml:space="preserve">Русский язык и </w:t>
            </w:r>
          </w:p>
          <w:p w:rsidR="00C73800" w:rsidRPr="00365EB8" w:rsidRDefault="00C73800" w:rsidP="00C73800">
            <w:pPr>
              <w:spacing w:after="0" w:line="240" w:lineRule="auto"/>
              <w:ind w:left="-34" w:right="-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6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3800" w:rsidRPr="00365EB8" w:rsidTr="00C73800">
        <w:trPr>
          <w:trHeight w:val="262"/>
          <w:jc w:val="center"/>
        </w:trPr>
        <w:tc>
          <w:tcPr>
            <w:tcW w:w="2321" w:type="dxa"/>
          </w:tcPr>
          <w:p w:rsidR="00C73800" w:rsidRPr="00365EB8" w:rsidRDefault="00C73800" w:rsidP="00C73800">
            <w:pPr>
              <w:spacing w:after="0" w:line="240" w:lineRule="auto"/>
              <w:ind w:left="-34" w:right="-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6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3800" w:rsidRPr="00365EB8" w:rsidTr="00C73800">
        <w:trPr>
          <w:trHeight w:val="269"/>
          <w:jc w:val="center"/>
        </w:trPr>
        <w:tc>
          <w:tcPr>
            <w:tcW w:w="2321" w:type="dxa"/>
          </w:tcPr>
          <w:p w:rsidR="00C73800" w:rsidRPr="00365EB8" w:rsidRDefault="00C73800" w:rsidP="00C73800">
            <w:pPr>
              <w:spacing w:after="0" w:line="240" w:lineRule="auto"/>
              <w:ind w:left="-34" w:right="-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6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3800" w:rsidRPr="00365EB8" w:rsidTr="00C73800">
        <w:trPr>
          <w:trHeight w:val="282"/>
          <w:jc w:val="center"/>
        </w:trPr>
        <w:tc>
          <w:tcPr>
            <w:tcW w:w="2321" w:type="dxa"/>
          </w:tcPr>
          <w:p w:rsidR="00C73800" w:rsidRPr="00365EB8" w:rsidRDefault="00C73800" w:rsidP="00C73800">
            <w:pPr>
              <w:spacing w:after="0" w:line="240" w:lineRule="auto"/>
              <w:ind w:left="-34" w:right="-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6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3800" w:rsidRPr="00365EB8" w:rsidTr="00C73800">
        <w:trPr>
          <w:trHeight w:val="181"/>
          <w:jc w:val="center"/>
        </w:trPr>
        <w:tc>
          <w:tcPr>
            <w:tcW w:w="2321" w:type="dxa"/>
          </w:tcPr>
          <w:p w:rsidR="00C73800" w:rsidRPr="00365EB8" w:rsidRDefault="00C73800" w:rsidP="00C73800">
            <w:pPr>
              <w:spacing w:after="0" w:line="240" w:lineRule="auto"/>
              <w:ind w:left="-34" w:right="-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6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3800" w:rsidRPr="00365EB8" w:rsidTr="00C73800">
        <w:trPr>
          <w:trHeight w:val="247"/>
          <w:jc w:val="center"/>
        </w:trPr>
        <w:tc>
          <w:tcPr>
            <w:tcW w:w="2321" w:type="dxa"/>
          </w:tcPr>
          <w:p w:rsidR="00C73800" w:rsidRPr="00365EB8" w:rsidRDefault="00C73800" w:rsidP="00C73800">
            <w:pPr>
              <w:spacing w:after="0" w:line="240" w:lineRule="auto"/>
              <w:ind w:left="-34" w:right="-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Иностранн</w:t>
            </w:r>
            <w:r>
              <w:rPr>
                <w:rFonts w:ascii="Times New Roman" w:hAnsi="Times New Roman"/>
                <w:sz w:val="24"/>
                <w:szCs w:val="24"/>
              </w:rPr>
              <w:t>ый язык</w:t>
            </w:r>
          </w:p>
        </w:tc>
        <w:tc>
          <w:tcPr>
            <w:tcW w:w="706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3800" w:rsidRPr="00F55E94" w:rsidTr="00C73800">
        <w:trPr>
          <w:trHeight w:val="247"/>
          <w:jc w:val="center"/>
        </w:trPr>
        <w:tc>
          <w:tcPr>
            <w:tcW w:w="2321" w:type="dxa"/>
          </w:tcPr>
          <w:p w:rsidR="00C73800" w:rsidRPr="00365EB8" w:rsidRDefault="00C73800" w:rsidP="00C73800">
            <w:pPr>
              <w:spacing w:after="0" w:line="240" w:lineRule="auto"/>
              <w:ind w:left="-34" w:right="-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6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C73800" w:rsidRPr="00365EB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C73800" w:rsidRPr="00365EB8" w:rsidRDefault="00C73800" w:rsidP="00C7380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73800" w:rsidRDefault="00C73800" w:rsidP="00C73800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C73800" w:rsidRPr="00B35254" w:rsidRDefault="00C73800" w:rsidP="001D1A8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35254">
        <w:rPr>
          <w:rFonts w:ascii="Times New Roman" w:hAnsi="Times New Roman"/>
          <w:bCs/>
          <w:sz w:val="24"/>
          <w:szCs w:val="24"/>
        </w:rPr>
        <w:lastRenderedPageBreak/>
        <w:t>В соответствии с Федеральным законом от 29 декабря 2012 №273-ФЗ «Об образовании в Российской Федерации», приказом Министерства просвещения Российской Федерации от 26 февраля 2021г. № 256 «Об особенностях проведения государственной итоговой аттестации по образовательным программам основного общего и среднего общего образования в 2021году», на основании решения педагогического совета школы (протокол №10 от 18.06.2021г.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B35254">
        <w:rPr>
          <w:rFonts w:ascii="Times New Roman" w:hAnsi="Times New Roman"/>
          <w:b/>
          <w:bCs/>
          <w:sz w:val="24"/>
          <w:szCs w:val="24"/>
        </w:rPr>
        <w:t xml:space="preserve"> аттестаты о среднем общем образовании и приложения к ним выданы 100% обучающихся. </w:t>
      </w:r>
    </w:p>
    <w:p w:rsidR="00C73800" w:rsidRPr="00B35254" w:rsidRDefault="00C73800" w:rsidP="001D1A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254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29 декабря 2012 №273-ФЗ «Об образовании в Российской Федерации»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35254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просвещения Российской Федерации от 05 октября 2020г. № 546 «Об утверждении Порядка заполнения, учета и выдачи аттестатов об основном общем  и среднем  общем образовании и их дубликатов»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35254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просвещения Российской Федерации от 26 февраля 2021г. № 256 «Об особенностях проведения государственной итоговой аттестации по образовательным программам основного общего и среднего общего образования в 2021году», приказом Министерства просвещения Российской Федерации от 22 марта 2021г. № 114 «Об особенностях выдачи медали «За особые успехи в учении» в 2021 году», на основании решения педагогического совета школы (протокол №11 от 29.06.2021г.) </w:t>
      </w:r>
    </w:p>
    <w:p w:rsidR="00C73800" w:rsidRPr="0031598A" w:rsidRDefault="00C73800" w:rsidP="001D1A8B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35254">
        <w:rPr>
          <w:rFonts w:ascii="Times New Roman" w:hAnsi="Times New Roman"/>
          <w:b/>
          <w:sz w:val="24"/>
          <w:szCs w:val="24"/>
          <w:lang w:eastAsia="ru-RU"/>
        </w:rPr>
        <w:t xml:space="preserve">Выданы аттестаты о среднем общем образовании с отличием и приложения к ним, медали «За особые успехи в учении» </w:t>
      </w:r>
      <w:r w:rsidRPr="00B35254">
        <w:rPr>
          <w:rFonts w:ascii="Times New Roman" w:hAnsi="Times New Roman"/>
          <w:sz w:val="24"/>
          <w:szCs w:val="24"/>
          <w:lang w:eastAsia="ru-RU"/>
        </w:rPr>
        <w:t xml:space="preserve"> выпускникам  11 Г класса </w:t>
      </w:r>
      <w:r w:rsidRPr="00091621">
        <w:rPr>
          <w:rFonts w:ascii="Times New Roman" w:hAnsi="Times New Roman"/>
          <w:b/>
          <w:sz w:val="24"/>
          <w:szCs w:val="24"/>
          <w:lang w:eastAsia="ru-RU"/>
        </w:rPr>
        <w:t>Позднякову Борису</w:t>
      </w:r>
      <w:r w:rsidRPr="00B35254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091621">
        <w:rPr>
          <w:rFonts w:ascii="Times New Roman" w:hAnsi="Times New Roman"/>
          <w:b/>
          <w:sz w:val="24"/>
          <w:szCs w:val="24"/>
          <w:lang w:eastAsia="ru-RU"/>
        </w:rPr>
        <w:t xml:space="preserve">Васильевичу </w:t>
      </w:r>
      <w:r w:rsidRPr="00091621">
        <w:rPr>
          <w:rFonts w:ascii="Times New Roman" w:hAnsi="Times New Roman"/>
          <w:sz w:val="24"/>
          <w:szCs w:val="24"/>
          <w:lang w:eastAsia="ru-RU"/>
        </w:rPr>
        <w:t>и</w:t>
      </w:r>
      <w:r w:rsidRPr="0009162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91621">
        <w:rPr>
          <w:rFonts w:ascii="Times New Roman" w:hAnsi="Times New Roman"/>
          <w:b/>
          <w:sz w:val="24"/>
          <w:szCs w:val="24"/>
          <w:lang w:eastAsia="ru-RU"/>
        </w:rPr>
        <w:t>Щетникову</w:t>
      </w:r>
      <w:proofErr w:type="spellEnd"/>
      <w:r w:rsidRPr="00091621">
        <w:rPr>
          <w:rFonts w:ascii="Times New Roman" w:hAnsi="Times New Roman"/>
          <w:b/>
          <w:sz w:val="24"/>
          <w:szCs w:val="24"/>
          <w:lang w:eastAsia="ru-RU"/>
        </w:rPr>
        <w:t xml:space="preserve"> Семёну Александровичу</w:t>
      </w:r>
      <w:r w:rsidRPr="00B35254">
        <w:rPr>
          <w:rFonts w:ascii="Times New Roman" w:hAnsi="Times New Roman"/>
          <w:sz w:val="24"/>
          <w:szCs w:val="24"/>
          <w:lang w:eastAsia="ru-RU"/>
        </w:rPr>
        <w:t xml:space="preserve">, завершившим обучение по программам среднего общего образования, имеющим итоговые отметки «отлично» по всем предметам учебного плана, </w:t>
      </w:r>
      <w:proofErr w:type="spellStart"/>
      <w:r w:rsidRPr="00B35254">
        <w:rPr>
          <w:rFonts w:ascii="Times New Roman" w:hAnsi="Times New Roman"/>
          <w:sz w:val="24"/>
          <w:szCs w:val="24"/>
          <w:lang w:eastAsia="ru-RU"/>
        </w:rPr>
        <w:t>изучавшимся</w:t>
      </w:r>
      <w:proofErr w:type="spellEnd"/>
      <w:r w:rsidRPr="00B35254">
        <w:rPr>
          <w:rFonts w:ascii="Times New Roman" w:hAnsi="Times New Roman"/>
          <w:sz w:val="24"/>
          <w:szCs w:val="24"/>
          <w:lang w:eastAsia="ru-RU"/>
        </w:rPr>
        <w:t xml:space="preserve"> на уровне среднего общего образования и получившим  не менее 70 баллов на ЕГЭ по учебному предмету «Русский язык» и количество баллов не ниже минимального по всем сдаваемым в форме ЕГЭ предметам. </w:t>
      </w:r>
    </w:p>
    <w:p w:rsidR="00C73800" w:rsidRDefault="00C73800" w:rsidP="001D1A8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73800" w:rsidRDefault="00C73800" w:rsidP="001D1A8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83702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Методическая работа</w:t>
      </w:r>
    </w:p>
    <w:p w:rsidR="00C73800" w:rsidRDefault="00C73800" w:rsidP="001D1A8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73800" w:rsidRPr="0031598A" w:rsidRDefault="00C73800" w:rsidP="001D1A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98A">
        <w:rPr>
          <w:rFonts w:ascii="Times New Roman" w:hAnsi="Times New Roman" w:cs="Times New Roman"/>
          <w:color w:val="000000"/>
          <w:sz w:val="24"/>
          <w:szCs w:val="24"/>
        </w:rPr>
        <w:t>Методическая служба кадетской школы-полиции поддерживает и развивает системную, коллективную и индивидуальную профессиональную деятельность педагогов. Эта деятельность направлена на повышение уровня педагогической квалификации, на развитие и поддержку инициативы к внедрению инноваций в образовательном пространстве школы. Принципы работы основаны на коллегиальности, учете индивидуальных способностей каждого педагога, комплексном подходе, конкретизации и актуализации содержания методической деятельности.</w:t>
      </w:r>
    </w:p>
    <w:p w:rsidR="00C73800" w:rsidRPr="0031598A" w:rsidRDefault="00C73800" w:rsidP="001D1A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98A">
        <w:rPr>
          <w:rFonts w:ascii="Times New Roman" w:hAnsi="Times New Roman" w:cs="Times New Roman"/>
          <w:color w:val="000000"/>
          <w:sz w:val="24"/>
          <w:szCs w:val="24"/>
        </w:rPr>
        <w:t xml:space="preserve"> Цель методической работы: повышение эффективности образовательного процесса через использование новых образовательных технологий,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C73800" w:rsidRPr="0031598A" w:rsidRDefault="00C73800" w:rsidP="001D1A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98A">
        <w:rPr>
          <w:rFonts w:ascii="Times New Roman" w:hAnsi="Times New Roman" w:cs="Times New Roman"/>
          <w:color w:val="000000"/>
          <w:sz w:val="24"/>
          <w:szCs w:val="24"/>
        </w:rPr>
        <w:t>В течение 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продуктивно работали три методических объединения.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Методические объединения учителей естественно-математического и гуманитарного направлений и методическое объединение классных руководителей и воспитателей.</w:t>
      </w:r>
    </w:p>
    <w:p w:rsidR="00C73800" w:rsidRPr="0031598A" w:rsidRDefault="00C73800" w:rsidP="001D1A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98A">
        <w:rPr>
          <w:rFonts w:ascii="Times New Roman" w:hAnsi="Times New Roman" w:cs="Times New Roman"/>
          <w:sz w:val="24"/>
          <w:szCs w:val="24"/>
        </w:rPr>
        <w:t xml:space="preserve">Методические объединения учителей естественно-математического и гуманитарного цикла ГБ НОУ «Губернаторская кадетская школа-интернат полиции» продолжили работу над темой «Использование современных образовательных технологий для повышения качества образования в условиях введения и реализации ФГОС нового поколения». </w:t>
      </w:r>
    </w:p>
    <w:p w:rsidR="00C73800" w:rsidRDefault="00C73800" w:rsidP="001D1A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598A">
        <w:rPr>
          <w:rFonts w:ascii="Times New Roman" w:hAnsi="Times New Roman"/>
          <w:sz w:val="24"/>
          <w:szCs w:val="24"/>
        </w:rPr>
        <w:t xml:space="preserve">Цель работы методического объединения классных руководителей и воспитателей: </w:t>
      </w:r>
      <w:r w:rsidRPr="003721AC">
        <w:rPr>
          <w:rFonts w:ascii="Times New Roman" w:hAnsi="Times New Roman"/>
          <w:sz w:val="24"/>
          <w:szCs w:val="24"/>
        </w:rPr>
        <w:t>«Личностно – деятельный подход к воспитанию детей, как условие повышения эффективности воспитательного процесса в современ</w:t>
      </w:r>
      <w:r>
        <w:rPr>
          <w:rFonts w:ascii="Times New Roman" w:hAnsi="Times New Roman"/>
          <w:sz w:val="24"/>
          <w:szCs w:val="24"/>
        </w:rPr>
        <w:t>ном образовательном учреждении».</w:t>
      </w:r>
    </w:p>
    <w:p w:rsidR="00C73800" w:rsidRPr="0031598A" w:rsidRDefault="00C73800" w:rsidP="001D1A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98A">
        <w:rPr>
          <w:rFonts w:ascii="Times New Roman" w:hAnsi="Times New Roman" w:cs="Times New Roman"/>
          <w:sz w:val="24"/>
          <w:szCs w:val="24"/>
        </w:rPr>
        <w:t>В течение 2021 года четко прослеживались такие формы методической работы, как:</w:t>
      </w:r>
    </w:p>
    <w:p w:rsidR="00C73800" w:rsidRPr="0031598A" w:rsidRDefault="00C73800" w:rsidP="001D1A8B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598A">
        <w:rPr>
          <w:rFonts w:ascii="Times New Roman" w:hAnsi="Times New Roman"/>
          <w:color w:val="000000"/>
          <w:sz w:val="24"/>
          <w:szCs w:val="24"/>
        </w:rPr>
        <w:t>педагогические советы,</w:t>
      </w:r>
    </w:p>
    <w:p w:rsidR="00C73800" w:rsidRPr="0031598A" w:rsidRDefault="00C73800" w:rsidP="001D1A8B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598A">
        <w:rPr>
          <w:rFonts w:ascii="Times New Roman" w:hAnsi="Times New Roman"/>
          <w:color w:val="000000"/>
          <w:sz w:val="24"/>
          <w:szCs w:val="24"/>
        </w:rPr>
        <w:t>заседания МО,</w:t>
      </w:r>
    </w:p>
    <w:p w:rsidR="00C73800" w:rsidRPr="0031598A" w:rsidRDefault="00C73800" w:rsidP="001D1A8B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598A">
        <w:rPr>
          <w:rFonts w:ascii="Times New Roman" w:hAnsi="Times New Roman"/>
          <w:color w:val="000000"/>
          <w:sz w:val="24"/>
          <w:szCs w:val="24"/>
        </w:rPr>
        <w:t>работа педагогов над темами самообразования,</w:t>
      </w:r>
    </w:p>
    <w:p w:rsidR="00C73800" w:rsidRPr="0031598A" w:rsidRDefault="00C73800" w:rsidP="001D1A8B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598A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участие в </w:t>
      </w:r>
      <w:proofErr w:type="spellStart"/>
      <w:r w:rsidRPr="0031598A">
        <w:rPr>
          <w:rFonts w:ascii="Times New Roman" w:hAnsi="Times New Roman"/>
          <w:color w:val="000000"/>
          <w:sz w:val="24"/>
          <w:szCs w:val="24"/>
        </w:rPr>
        <w:t>вебинарах</w:t>
      </w:r>
      <w:proofErr w:type="spellEnd"/>
      <w:r w:rsidRPr="0031598A">
        <w:rPr>
          <w:rFonts w:ascii="Times New Roman" w:hAnsi="Times New Roman"/>
          <w:color w:val="000000"/>
          <w:sz w:val="24"/>
          <w:szCs w:val="24"/>
        </w:rPr>
        <w:t>, семинарах,</w:t>
      </w:r>
    </w:p>
    <w:p w:rsidR="00C73800" w:rsidRPr="0031598A" w:rsidRDefault="00C73800" w:rsidP="001D1A8B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598A">
        <w:rPr>
          <w:rFonts w:ascii="Times New Roman" w:hAnsi="Times New Roman"/>
          <w:color w:val="000000"/>
          <w:sz w:val="24"/>
          <w:szCs w:val="24"/>
        </w:rPr>
        <w:t>внеклассная работа,</w:t>
      </w:r>
    </w:p>
    <w:p w:rsidR="00C73800" w:rsidRPr="0031598A" w:rsidRDefault="00C73800" w:rsidP="001D1A8B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598A">
        <w:rPr>
          <w:rFonts w:ascii="Times New Roman" w:hAnsi="Times New Roman"/>
          <w:color w:val="000000"/>
          <w:sz w:val="24"/>
          <w:szCs w:val="24"/>
        </w:rPr>
        <w:t>аттестация педагогических кадров,</w:t>
      </w:r>
    </w:p>
    <w:p w:rsidR="00C73800" w:rsidRPr="0031598A" w:rsidRDefault="00C73800" w:rsidP="001D1A8B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598A">
        <w:rPr>
          <w:rFonts w:ascii="Times New Roman" w:hAnsi="Times New Roman"/>
          <w:color w:val="000000"/>
          <w:sz w:val="24"/>
          <w:szCs w:val="24"/>
        </w:rPr>
        <w:t>участие в конкурсах, конференциях,</w:t>
      </w:r>
    </w:p>
    <w:p w:rsidR="00C73800" w:rsidRDefault="00C73800" w:rsidP="001D1A8B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598A">
        <w:rPr>
          <w:rFonts w:ascii="Times New Roman" w:hAnsi="Times New Roman"/>
          <w:color w:val="000000"/>
          <w:sz w:val="24"/>
          <w:szCs w:val="24"/>
        </w:rPr>
        <w:t>организация и контро</w:t>
      </w:r>
      <w:r>
        <w:rPr>
          <w:rFonts w:ascii="Times New Roman" w:hAnsi="Times New Roman"/>
          <w:color w:val="000000"/>
          <w:sz w:val="24"/>
          <w:szCs w:val="24"/>
        </w:rPr>
        <w:t>ль курсовой подготовки педагогов,</w:t>
      </w:r>
    </w:p>
    <w:p w:rsidR="00C73800" w:rsidRPr="003721AC" w:rsidRDefault="00C73800" w:rsidP="001D1A8B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21AC">
        <w:rPr>
          <w:rFonts w:ascii="Times New Roman" w:hAnsi="Times New Roman"/>
          <w:color w:val="000000"/>
          <w:sz w:val="24"/>
          <w:szCs w:val="24"/>
        </w:rPr>
        <w:t>индивидуальные консультации по работе с документацией по подготовке к проведению классных мероприятий, воспитательных мероприятий,</w:t>
      </w:r>
    </w:p>
    <w:p w:rsidR="00C73800" w:rsidRPr="003721AC" w:rsidRDefault="00C73800" w:rsidP="001D1A8B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21AC">
        <w:rPr>
          <w:rFonts w:ascii="Times New Roman" w:hAnsi="Times New Roman"/>
          <w:color w:val="000000"/>
          <w:sz w:val="24"/>
          <w:szCs w:val="24"/>
        </w:rPr>
        <w:t>знакомство с периодикой по проблемам воспитания,</w:t>
      </w:r>
    </w:p>
    <w:p w:rsidR="00C73800" w:rsidRPr="003721AC" w:rsidRDefault="00C73800" w:rsidP="001D1A8B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21AC">
        <w:rPr>
          <w:rFonts w:ascii="Times New Roman" w:hAnsi="Times New Roman"/>
          <w:color w:val="000000"/>
          <w:sz w:val="24"/>
          <w:szCs w:val="24"/>
        </w:rPr>
        <w:t>изучение и обобщение педагогического опыта воспитательной работы.</w:t>
      </w:r>
    </w:p>
    <w:p w:rsidR="00C73800" w:rsidRDefault="00C73800" w:rsidP="001D1A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3800" w:rsidRPr="0031598A" w:rsidRDefault="00C73800" w:rsidP="001D1A8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31598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Профессиональный рост и саморазвитие учителей</w:t>
      </w:r>
    </w:p>
    <w:p w:rsidR="00C73800" w:rsidRDefault="00C73800" w:rsidP="001D1A8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F3F05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ГБ НОУ «Губернаторская кадетская школа-интернат полиции»</w:t>
      </w:r>
    </w:p>
    <w:p w:rsidR="00C73800" w:rsidRPr="00BF3F05" w:rsidRDefault="00C73800" w:rsidP="001D1A8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ru-RU" w:bidi="en-US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4962"/>
        <w:gridCol w:w="1285"/>
      </w:tblGrid>
      <w:tr w:rsidR="00C73800" w:rsidRPr="00BF3F05" w:rsidTr="00C73800">
        <w:trPr>
          <w:cantSplit/>
          <w:trHeight w:val="329"/>
          <w:jc w:val="center"/>
        </w:trPr>
        <w:tc>
          <w:tcPr>
            <w:tcW w:w="1074" w:type="pct"/>
            <w:shd w:val="clear" w:color="auto" w:fill="auto"/>
            <w:hideMark/>
          </w:tcPr>
          <w:p w:rsidR="00C73800" w:rsidRPr="00A9592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  <w:p w:rsidR="00C73800" w:rsidRPr="00A95928" w:rsidRDefault="00C73800" w:rsidP="00C73800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C73800" w:rsidRPr="00A9592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1" w:type="pct"/>
            <w:shd w:val="clear" w:color="auto" w:fill="auto"/>
            <w:hideMark/>
          </w:tcPr>
          <w:p w:rsidR="00C73800" w:rsidRPr="00A95928" w:rsidRDefault="00C73800" w:rsidP="00C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97" w:type="pct"/>
            <w:shd w:val="clear" w:color="auto" w:fill="auto"/>
            <w:hideMark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73800" w:rsidRPr="00BF3F05" w:rsidTr="00C73800">
        <w:trPr>
          <w:cantSplit/>
          <w:trHeight w:val="870"/>
          <w:jc w:val="center"/>
        </w:trPr>
        <w:tc>
          <w:tcPr>
            <w:tcW w:w="1074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29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Болтунова</w:t>
            </w:r>
            <w:proofErr w:type="spellEnd"/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 С. П.</w:t>
            </w: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C73800" w:rsidRPr="00A95928" w:rsidRDefault="00C73800" w:rsidP="00C73800">
            <w:pPr>
              <w:spacing w:after="0" w:line="240" w:lineRule="auto"/>
              <w:ind w:left="-114"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педагогический конкурс «Педагогика </w:t>
            </w:r>
            <w:r w:rsidRPr="00A95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 века: опыт, достижения, методика» 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C73800" w:rsidRPr="00BF3F05" w:rsidTr="00C73800">
        <w:trPr>
          <w:cantSplit/>
          <w:trHeight w:val="533"/>
          <w:jc w:val="center"/>
        </w:trPr>
        <w:tc>
          <w:tcPr>
            <w:tcW w:w="1074" w:type="pct"/>
            <w:vMerge w:val="restar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29" w:right="-10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5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Вылегжанина</w:t>
            </w:r>
            <w:proofErr w:type="spellEnd"/>
            <w:r w:rsidRPr="00A95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C73800" w:rsidRPr="00A95928" w:rsidRDefault="00C73800" w:rsidP="00C73800">
            <w:pPr>
              <w:spacing w:after="0" w:line="240" w:lineRule="auto"/>
              <w:ind w:left="-114"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конференция «Солнечный свет» 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73800" w:rsidRPr="00BF3F05" w:rsidTr="00C73800">
        <w:trPr>
          <w:cantSplit/>
          <w:trHeight w:val="533"/>
          <w:jc w:val="center"/>
        </w:trPr>
        <w:tc>
          <w:tcPr>
            <w:tcW w:w="1074" w:type="pct"/>
            <w:vMerge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29" w:right="-10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C73800" w:rsidRPr="00A95928" w:rsidRDefault="00C73800" w:rsidP="00C73800">
            <w:pPr>
              <w:spacing w:after="0" w:line="240" w:lineRule="auto"/>
              <w:ind w:left="-114"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педагогический конкурс «Педагогика </w:t>
            </w:r>
            <w:r w:rsidRPr="00A95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 века: опыт, достижения, методика»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C73800" w:rsidRPr="00BF3F05" w:rsidTr="00C73800">
        <w:trPr>
          <w:cantSplit/>
          <w:trHeight w:val="692"/>
          <w:jc w:val="center"/>
        </w:trPr>
        <w:tc>
          <w:tcPr>
            <w:tcW w:w="1074" w:type="pct"/>
            <w:vMerge w:val="restart"/>
            <w:shd w:val="clear" w:color="auto" w:fill="auto"/>
            <w:hideMark/>
          </w:tcPr>
          <w:p w:rsidR="00C73800" w:rsidRPr="00A95928" w:rsidRDefault="00C73800" w:rsidP="00C73800">
            <w:pPr>
              <w:spacing w:after="0" w:line="240" w:lineRule="auto"/>
              <w:ind w:left="29" w:right="-10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5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Корешкова</w:t>
            </w:r>
            <w:proofErr w:type="spellEnd"/>
            <w:r w:rsidRPr="00A95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C73800" w:rsidRPr="00A95928" w:rsidRDefault="00C73800" w:rsidP="00C73800">
            <w:pPr>
              <w:spacing w:after="0" w:line="240" w:lineRule="auto"/>
              <w:ind w:left="-114"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«Свободное образование», номинация: «Рабочая программа»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73800" w:rsidRPr="00BF3F05" w:rsidTr="00C73800">
        <w:trPr>
          <w:cantSplit/>
          <w:trHeight w:val="588"/>
          <w:jc w:val="center"/>
        </w:trPr>
        <w:tc>
          <w:tcPr>
            <w:tcW w:w="1074" w:type="pct"/>
            <w:vMerge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29" w:right="-10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июнь, 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«Подари знание»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73800" w:rsidRPr="00BF3F05" w:rsidTr="00C73800">
        <w:trPr>
          <w:cantSplit/>
          <w:trHeight w:val="565"/>
          <w:jc w:val="center"/>
        </w:trPr>
        <w:tc>
          <w:tcPr>
            <w:tcW w:w="1074" w:type="pct"/>
            <w:shd w:val="clear" w:color="auto" w:fill="auto"/>
            <w:noWrap/>
            <w:hideMark/>
          </w:tcPr>
          <w:p w:rsidR="00C73800" w:rsidRPr="00A95928" w:rsidRDefault="00C73800" w:rsidP="00C73800">
            <w:pPr>
              <w:spacing w:after="0" w:line="240" w:lineRule="auto"/>
              <w:ind w:left="29" w:right="-10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 М.А.</w:t>
            </w: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C73800" w:rsidRPr="00A95928" w:rsidRDefault="00C73800" w:rsidP="00C73800">
            <w:pPr>
              <w:spacing w:after="0" w:line="240" w:lineRule="auto"/>
              <w:ind w:left="-114"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специалистов системы воспитания детей и молодежи «Воспитай патриота»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73800" w:rsidRPr="00BF3F05" w:rsidTr="00C73800">
        <w:trPr>
          <w:cantSplit/>
          <w:trHeight w:val="556"/>
          <w:jc w:val="center"/>
        </w:trPr>
        <w:tc>
          <w:tcPr>
            <w:tcW w:w="1074" w:type="pct"/>
            <w:shd w:val="clear" w:color="auto" w:fill="auto"/>
            <w:noWrap/>
            <w:hideMark/>
          </w:tcPr>
          <w:p w:rsidR="00C73800" w:rsidRPr="00A95928" w:rsidRDefault="00C73800" w:rsidP="00C73800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С.С.</w:t>
            </w: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«Педагогическая кладовая» «Разработка урока» «Типы экономических систем» 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73800" w:rsidRPr="00BF3F05" w:rsidTr="00C73800">
        <w:trPr>
          <w:cantSplit/>
          <w:trHeight w:val="556"/>
          <w:jc w:val="center"/>
        </w:trPr>
        <w:tc>
          <w:tcPr>
            <w:tcW w:w="1074" w:type="pct"/>
            <w:shd w:val="clear" w:color="auto" w:fill="auto"/>
            <w:noWrap/>
          </w:tcPr>
          <w:p w:rsidR="00C73800" w:rsidRPr="00A95928" w:rsidRDefault="00C73800" w:rsidP="00C73800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А.В.</w:t>
            </w: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C73800" w:rsidRPr="00A95928" w:rsidRDefault="00C73800" w:rsidP="00C73800">
            <w:pPr>
              <w:spacing w:after="0" w:line="240" w:lineRule="auto"/>
              <w:ind w:left="-114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Участник VII Международной научно-методической конференции «Физико-математическое и технологическое образование: проблемы и перспективы развития»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73800" w:rsidRPr="00BF3F05" w:rsidTr="00C73800">
        <w:trPr>
          <w:cantSplit/>
          <w:trHeight w:val="564"/>
          <w:jc w:val="center"/>
        </w:trPr>
        <w:tc>
          <w:tcPr>
            <w:tcW w:w="1074" w:type="pct"/>
            <w:shd w:val="clear" w:color="auto" w:fill="auto"/>
            <w:noWrap/>
            <w:hideMark/>
          </w:tcPr>
          <w:p w:rsidR="00C73800" w:rsidRPr="00A95928" w:rsidRDefault="00C73800" w:rsidP="00C73800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Плохих Л.А.</w:t>
            </w: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:rsidR="00C73800" w:rsidRPr="00A95928" w:rsidRDefault="00C73800" w:rsidP="00C73800">
            <w:pPr>
              <w:spacing w:after="0" w:line="240" w:lineRule="auto"/>
              <w:ind w:left="-114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«Профессиональный стандарт педагога»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</w:tr>
      <w:tr w:rsidR="00C73800" w:rsidRPr="00BF3F05" w:rsidTr="00C73800">
        <w:trPr>
          <w:cantSplit/>
          <w:trHeight w:val="521"/>
          <w:jc w:val="center"/>
        </w:trPr>
        <w:tc>
          <w:tcPr>
            <w:tcW w:w="1074" w:type="pct"/>
            <w:vMerge w:val="restart"/>
            <w:shd w:val="clear" w:color="auto" w:fill="auto"/>
            <w:noWrap/>
            <w:hideMark/>
          </w:tcPr>
          <w:p w:rsidR="00C73800" w:rsidRPr="00A95928" w:rsidRDefault="00C73800" w:rsidP="00C73800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5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Сибирякова</w:t>
            </w:r>
            <w:proofErr w:type="spellEnd"/>
            <w:r w:rsidRPr="00A95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«</w:t>
            </w:r>
            <w:r w:rsidRPr="00A9592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Международной </w:t>
            </w:r>
            <w:proofErr w:type="spellStart"/>
            <w:r w:rsidRPr="00A9592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компетентностной</w:t>
            </w:r>
            <w:proofErr w:type="spellEnd"/>
            <w:r w:rsidRPr="00A9592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олимпиады для учащихся 9-11 классов»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73800" w:rsidRPr="00BF3F05" w:rsidTr="00C73800">
        <w:trPr>
          <w:cantSplit/>
          <w:trHeight w:val="521"/>
          <w:jc w:val="center"/>
        </w:trPr>
        <w:tc>
          <w:tcPr>
            <w:tcW w:w="1074" w:type="pct"/>
            <w:vMerge/>
            <w:shd w:val="clear" w:color="auto" w:fill="auto"/>
            <w:noWrap/>
          </w:tcPr>
          <w:p w:rsidR="00C73800" w:rsidRPr="00A95928" w:rsidRDefault="00C73800" w:rsidP="00C73800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Подготовка победителя к Всероссийскому конкурсу «Мастер презентаций»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73800" w:rsidRPr="00BF3F05" w:rsidTr="00C73800">
        <w:trPr>
          <w:cantSplit/>
          <w:trHeight w:val="521"/>
          <w:jc w:val="center"/>
        </w:trPr>
        <w:tc>
          <w:tcPr>
            <w:tcW w:w="1074" w:type="pct"/>
            <w:vMerge/>
            <w:shd w:val="clear" w:color="auto" w:fill="auto"/>
            <w:noWrap/>
          </w:tcPr>
          <w:p w:rsidR="00C73800" w:rsidRPr="00A95928" w:rsidRDefault="00C73800" w:rsidP="00C73800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Кузбасса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</w:tc>
      </w:tr>
      <w:tr w:rsidR="00C73800" w:rsidRPr="00BF3F05" w:rsidTr="00C73800">
        <w:trPr>
          <w:cantSplit/>
          <w:trHeight w:val="521"/>
          <w:jc w:val="center"/>
        </w:trPr>
        <w:tc>
          <w:tcPr>
            <w:tcW w:w="1074" w:type="pct"/>
            <w:vMerge/>
            <w:shd w:val="clear" w:color="auto" w:fill="auto"/>
            <w:noWrap/>
          </w:tcPr>
          <w:p w:rsidR="00C73800" w:rsidRPr="00A95928" w:rsidRDefault="00C73800" w:rsidP="00C73800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 - 2021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73800" w:rsidRPr="00BF3F05" w:rsidTr="00C73800">
        <w:trPr>
          <w:cantSplit/>
          <w:trHeight w:val="521"/>
          <w:jc w:val="center"/>
        </w:trPr>
        <w:tc>
          <w:tcPr>
            <w:tcW w:w="1074" w:type="pct"/>
            <w:vMerge/>
            <w:shd w:val="clear" w:color="auto" w:fill="auto"/>
            <w:noWrap/>
          </w:tcPr>
          <w:p w:rsidR="00C73800" w:rsidRPr="00A95928" w:rsidRDefault="00C73800" w:rsidP="00C73800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Всероссийский географический диктант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C73800" w:rsidRPr="00BF3F05" w:rsidTr="00C73800">
        <w:trPr>
          <w:cantSplit/>
          <w:trHeight w:val="531"/>
          <w:jc w:val="center"/>
        </w:trPr>
        <w:tc>
          <w:tcPr>
            <w:tcW w:w="1074" w:type="pct"/>
            <w:shd w:val="clear" w:color="auto" w:fill="auto"/>
            <w:noWrap/>
          </w:tcPr>
          <w:p w:rsidR="00C73800" w:rsidRPr="00A95928" w:rsidRDefault="00C73800" w:rsidP="00C73800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Сосновская Л.В.</w:t>
            </w: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73800" w:rsidRPr="00A95928" w:rsidRDefault="00C73800" w:rsidP="00C73800">
            <w:pPr>
              <w:spacing w:after="0" w:line="240" w:lineRule="auto"/>
              <w:ind w:left="-114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интернет-олимпиада «Разработка рабочих программ» 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C73800" w:rsidRPr="00BF3F05" w:rsidTr="00C73800">
        <w:trPr>
          <w:cantSplit/>
          <w:trHeight w:val="845"/>
          <w:jc w:val="center"/>
        </w:trPr>
        <w:tc>
          <w:tcPr>
            <w:tcW w:w="1074" w:type="pct"/>
            <w:shd w:val="clear" w:color="auto" w:fill="auto"/>
            <w:noWrap/>
            <w:hideMark/>
          </w:tcPr>
          <w:p w:rsidR="00C73800" w:rsidRPr="00A95928" w:rsidRDefault="00C73800" w:rsidP="00C73800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A95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C73800" w:rsidRPr="00A95928" w:rsidRDefault="00C73800" w:rsidP="00C73800">
            <w:pPr>
              <w:spacing w:after="0" w:line="240" w:lineRule="auto"/>
              <w:ind w:left="-114"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конференция «Солнечный свет» 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73800" w:rsidRPr="00BF3F05" w:rsidTr="00C73800">
        <w:trPr>
          <w:cantSplit/>
          <w:trHeight w:val="845"/>
          <w:jc w:val="center"/>
        </w:trPr>
        <w:tc>
          <w:tcPr>
            <w:tcW w:w="1074" w:type="pct"/>
            <w:shd w:val="clear" w:color="auto" w:fill="auto"/>
            <w:noWrap/>
          </w:tcPr>
          <w:p w:rsidR="00C73800" w:rsidRPr="00A95928" w:rsidRDefault="00C73800" w:rsidP="00C73800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А.В.</w:t>
            </w:r>
          </w:p>
        </w:tc>
        <w:tc>
          <w:tcPr>
            <w:tcW w:w="538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114"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691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1" w:right="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«Наше ОУ как инновационная площадка»</w:t>
            </w:r>
          </w:p>
        </w:tc>
        <w:tc>
          <w:tcPr>
            <w:tcW w:w="697" w:type="pct"/>
            <w:shd w:val="clear" w:color="auto" w:fill="auto"/>
          </w:tcPr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73800" w:rsidRPr="00A95928" w:rsidRDefault="00C73800" w:rsidP="00C73800">
            <w:pPr>
              <w:spacing w:after="0" w:line="240" w:lineRule="auto"/>
              <w:ind w:left="-98"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C73800" w:rsidRDefault="00C73800" w:rsidP="001D1A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C73800" w:rsidRPr="007B4F1B" w:rsidRDefault="00C73800" w:rsidP="001D1A8B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F1B">
        <w:rPr>
          <w:rFonts w:ascii="Times New Roman" w:hAnsi="Times New Roman"/>
          <w:color w:val="000000"/>
          <w:sz w:val="24"/>
          <w:szCs w:val="24"/>
        </w:rPr>
        <w:t>В 2021 году учителя – пред</w:t>
      </w:r>
      <w:r w:rsidR="001D1A8B">
        <w:rPr>
          <w:rFonts w:ascii="Times New Roman" w:hAnsi="Times New Roman"/>
          <w:color w:val="000000"/>
          <w:sz w:val="24"/>
          <w:szCs w:val="24"/>
        </w:rPr>
        <w:t>метники и классные руководители</w:t>
      </w:r>
      <w:r w:rsidRPr="007B4F1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B4F1B">
        <w:rPr>
          <w:rFonts w:ascii="Times New Roman" w:hAnsi="Times New Roman"/>
          <w:color w:val="000000"/>
          <w:sz w:val="24"/>
          <w:szCs w:val="24"/>
        </w:rPr>
        <w:t>ГБ НОУ «Губернаторская кадетская школа-интернат полиции» приняли активное участия в мероприятиях:</w:t>
      </w:r>
    </w:p>
    <w:p w:rsidR="00C73800" w:rsidRPr="0031598A" w:rsidRDefault="00C73800" w:rsidP="001D1A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1598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Семинары, </w:t>
      </w:r>
      <w:proofErr w:type="spellStart"/>
      <w:r w:rsidRPr="0031598A">
        <w:rPr>
          <w:rFonts w:ascii="Times New Roman" w:hAnsi="Times New Roman"/>
          <w:b/>
          <w:color w:val="000000"/>
          <w:sz w:val="24"/>
          <w:szCs w:val="24"/>
          <w:u w:val="single"/>
        </w:rPr>
        <w:t>вебинары</w:t>
      </w:r>
      <w:proofErr w:type="spellEnd"/>
      <w:r w:rsidRPr="0031598A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C73800" w:rsidRPr="0031598A" w:rsidRDefault="00C73800" w:rsidP="001D1A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9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1598A">
        <w:rPr>
          <w:rFonts w:ascii="Times New Roman" w:hAnsi="Times New Roman"/>
          <w:sz w:val="24"/>
          <w:szCs w:val="24"/>
        </w:rPr>
        <w:t>вебинар</w:t>
      </w:r>
      <w:proofErr w:type="spellEnd"/>
      <w:r w:rsidRPr="0031598A">
        <w:rPr>
          <w:rFonts w:ascii="Times New Roman" w:hAnsi="Times New Roman"/>
          <w:sz w:val="24"/>
          <w:szCs w:val="24"/>
        </w:rPr>
        <w:t>,</w:t>
      </w:r>
      <w:r w:rsidRPr="0031598A">
        <w:t xml:space="preserve"> </w:t>
      </w:r>
      <w:r w:rsidRPr="0031598A">
        <w:rPr>
          <w:rFonts w:ascii="Times New Roman" w:hAnsi="Times New Roman"/>
          <w:sz w:val="24"/>
          <w:szCs w:val="24"/>
        </w:rPr>
        <w:t>педагогический портал «Солнечный свет», тема: Как мотивировать ребёнка учиться?»</w:t>
      </w:r>
      <w:r>
        <w:rPr>
          <w:rFonts w:ascii="Times New Roman" w:hAnsi="Times New Roman"/>
          <w:sz w:val="24"/>
          <w:szCs w:val="24"/>
        </w:rPr>
        <w:t>;</w:t>
      </w:r>
    </w:p>
    <w:p w:rsidR="00C73800" w:rsidRPr="0031598A" w:rsidRDefault="00C73800" w:rsidP="001D1A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59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1598A">
        <w:rPr>
          <w:rFonts w:ascii="Times New Roman" w:hAnsi="Times New Roman"/>
          <w:sz w:val="24"/>
          <w:szCs w:val="24"/>
        </w:rPr>
        <w:t>вебинар</w:t>
      </w:r>
      <w:proofErr w:type="spellEnd"/>
      <w:r w:rsidRPr="0031598A">
        <w:rPr>
          <w:rFonts w:ascii="Times New Roman" w:hAnsi="Times New Roman"/>
          <w:sz w:val="24"/>
          <w:szCs w:val="24"/>
        </w:rPr>
        <w:t>, портал ООО «</w:t>
      </w:r>
      <w:proofErr w:type="spellStart"/>
      <w:r w:rsidRPr="0031598A">
        <w:rPr>
          <w:rFonts w:ascii="Times New Roman" w:hAnsi="Times New Roman"/>
          <w:sz w:val="24"/>
          <w:szCs w:val="24"/>
        </w:rPr>
        <w:t>ЯКласс</w:t>
      </w:r>
      <w:proofErr w:type="spellEnd"/>
      <w:r w:rsidRPr="0031598A">
        <w:rPr>
          <w:rFonts w:ascii="Times New Roman" w:hAnsi="Times New Roman"/>
          <w:sz w:val="24"/>
          <w:szCs w:val="24"/>
        </w:rPr>
        <w:t>», тема «Подготовка к ЕГЭ по математике: советы от эксперта»</w:t>
      </w:r>
      <w:r>
        <w:rPr>
          <w:rFonts w:ascii="Times New Roman" w:hAnsi="Times New Roman"/>
          <w:sz w:val="24"/>
          <w:szCs w:val="24"/>
        </w:rPr>
        <w:t>;</w:t>
      </w:r>
    </w:p>
    <w:p w:rsidR="00C73800" w:rsidRPr="0031598A" w:rsidRDefault="00C73800" w:rsidP="001D1A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59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1598A">
        <w:rPr>
          <w:rFonts w:ascii="Times New Roman" w:hAnsi="Times New Roman"/>
          <w:sz w:val="24"/>
          <w:szCs w:val="24"/>
        </w:rPr>
        <w:t>вебинар</w:t>
      </w:r>
      <w:proofErr w:type="spellEnd"/>
      <w:r w:rsidRPr="0031598A">
        <w:rPr>
          <w:rFonts w:ascii="Times New Roman" w:hAnsi="Times New Roman"/>
          <w:sz w:val="24"/>
          <w:szCs w:val="24"/>
        </w:rPr>
        <w:t>, портал ООО «</w:t>
      </w:r>
      <w:proofErr w:type="spellStart"/>
      <w:r w:rsidRPr="0031598A">
        <w:rPr>
          <w:rFonts w:ascii="Times New Roman" w:hAnsi="Times New Roman"/>
          <w:sz w:val="24"/>
          <w:szCs w:val="24"/>
        </w:rPr>
        <w:t>ЯКласс</w:t>
      </w:r>
      <w:proofErr w:type="spellEnd"/>
      <w:r w:rsidRPr="0031598A">
        <w:rPr>
          <w:rFonts w:ascii="Times New Roman" w:hAnsi="Times New Roman"/>
          <w:sz w:val="24"/>
          <w:szCs w:val="24"/>
        </w:rPr>
        <w:t>», тема «Годовые контрольные работы с «</w:t>
      </w:r>
      <w:proofErr w:type="spellStart"/>
      <w:r w:rsidRPr="0031598A">
        <w:rPr>
          <w:rFonts w:ascii="Times New Roman" w:hAnsi="Times New Roman"/>
          <w:sz w:val="24"/>
          <w:szCs w:val="24"/>
        </w:rPr>
        <w:t>ЯКласс</w:t>
      </w:r>
      <w:proofErr w:type="spellEnd"/>
      <w:r w:rsidRPr="0031598A">
        <w:rPr>
          <w:rFonts w:ascii="Times New Roman" w:hAnsi="Times New Roman"/>
          <w:sz w:val="24"/>
          <w:szCs w:val="24"/>
        </w:rPr>
        <w:t>»»</w:t>
      </w:r>
      <w:r>
        <w:rPr>
          <w:rFonts w:ascii="Times New Roman" w:hAnsi="Times New Roman"/>
          <w:sz w:val="24"/>
          <w:szCs w:val="24"/>
        </w:rPr>
        <w:t>;</w:t>
      </w:r>
    </w:p>
    <w:p w:rsidR="00C73800" w:rsidRDefault="00C73800" w:rsidP="001D1A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98A">
        <w:rPr>
          <w:rFonts w:ascii="Times New Roman" w:hAnsi="Times New Roman"/>
          <w:sz w:val="24"/>
          <w:szCs w:val="24"/>
        </w:rPr>
        <w:t>- семинар комбинированный (</w:t>
      </w:r>
      <w:r w:rsidRPr="0031598A">
        <w:rPr>
          <w:rFonts w:ascii="Times New Roman" w:hAnsi="Times New Roman"/>
          <w:sz w:val="24"/>
          <w:szCs w:val="24"/>
          <w:lang w:val="en-US"/>
        </w:rPr>
        <w:t>Blended</w:t>
      </w:r>
      <w:r w:rsidRPr="0031598A">
        <w:rPr>
          <w:rFonts w:ascii="Times New Roman" w:hAnsi="Times New Roman"/>
          <w:sz w:val="24"/>
          <w:szCs w:val="24"/>
        </w:rPr>
        <w:t xml:space="preserve"> </w:t>
      </w:r>
      <w:r w:rsidRPr="0031598A">
        <w:rPr>
          <w:rFonts w:ascii="Times New Roman" w:hAnsi="Times New Roman"/>
          <w:sz w:val="24"/>
          <w:szCs w:val="24"/>
          <w:lang w:val="en-US"/>
        </w:rPr>
        <w:t>Learning</w:t>
      </w:r>
      <w:r w:rsidRPr="0031598A">
        <w:rPr>
          <w:rFonts w:ascii="Times New Roman" w:hAnsi="Times New Roman"/>
          <w:sz w:val="24"/>
          <w:szCs w:val="24"/>
        </w:rPr>
        <w:t>) Немецкого культурного центра им. Гёте в России</w:t>
      </w:r>
      <w:r>
        <w:rPr>
          <w:rFonts w:ascii="Times New Roman" w:hAnsi="Times New Roman"/>
          <w:sz w:val="24"/>
          <w:szCs w:val="24"/>
        </w:rPr>
        <w:t>;</w:t>
      </w:r>
    </w:p>
    <w:p w:rsidR="00C73800" w:rsidRDefault="00C73800" w:rsidP="001D1A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семинары и </w:t>
      </w:r>
      <w:proofErr w:type="spellStart"/>
      <w:r>
        <w:rPr>
          <w:rFonts w:ascii="Times New Roman" w:hAnsi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экспертов ЕГЭ.</w:t>
      </w:r>
    </w:p>
    <w:p w:rsidR="00C73800" w:rsidRPr="0031598A" w:rsidRDefault="00C73800" w:rsidP="001D1A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1598A">
        <w:rPr>
          <w:rFonts w:ascii="Times New Roman" w:hAnsi="Times New Roman"/>
          <w:b/>
          <w:bCs/>
          <w:sz w:val="24"/>
          <w:szCs w:val="24"/>
          <w:u w:val="single"/>
        </w:rPr>
        <w:t>Участвовали в работе конференций:</w:t>
      </w:r>
    </w:p>
    <w:p w:rsidR="00C73800" w:rsidRDefault="00C73800" w:rsidP="001D1A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1598A">
        <w:rPr>
          <w:rFonts w:ascii="Times New Roman" w:hAnsi="Times New Roman"/>
          <w:sz w:val="24"/>
          <w:szCs w:val="24"/>
        </w:rPr>
        <w:t>- международная конференция, педагогический портал «Солнечный свет»</w:t>
      </w:r>
      <w:r>
        <w:rPr>
          <w:rFonts w:ascii="Times New Roman" w:hAnsi="Times New Roman"/>
          <w:sz w:val="24"/>
          <w:szCs w:val="24"/>
        </w:rPr>
        <w:t>.</w:t>
      </w:r>
    </w:p>
    <w:p w:rsidR="00C73800" w:rsidRPr="0031598A" w:rsidRDefault="00C73800" w:rsidP="001D1A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Опубликованы статьи</w:t>
      </w:r>
      <w:r w:rsidRPr="0031598A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C73800" w:rsidRPr="0031598A" w:rsidRDefault="00C73800" w:rsidP="001D1A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598A">
        <w:rPr>
          <w:rFonts w:ascii="Times New Roman" w:hAnsi="Times New Roman"/>
          <w:sz w:val="24"/>
          <w:szCs w:val="24"/>
        </w:rPr>
        <w:t xml:space="preserve">«Подготовка к ЕГЭ» (Всероссийский центр образования и развития «Миллениум»), учитель математики </w:t>
      </w:r>
      <w:proofErr w:type="spellStart"/>
      <w:r w:rsidRPr="0031598A">
        <w:rPr>
          <w:rFonts w:ascii="Times New Roman" w:hAnsi="Times New Roman"/>
          <w:sz w:val="24"/>
          <w:szCs w:val="24"/>
        </w:rPr>
        <w:t>Болтунова</w:t>
      </w:r>
      <w:proofErr w:type="spellEnd"/>
      <w:r w:rsidRPr="0031598A">
        <w:rPr>
          <w:rFonts w:ascii="Times New Roman" w:hAnsi="Times New Roman"/>
          <w:sz w:val="24"/>
          <w:szCs w:val="24"/>
        </w:rPr>
        <w:t xml:space="preserve"> С.П.</w:t>
      </w:r>
    </w:p>
    <w:p w:rsidR="00C73800" w:rsidRPr="0031598A" w:rsidRDefault="00C73800" w:rsidP="001D1A8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1598A">
        <w:rPr>
          <w:rFonts w:ascii="Times New Roman" w:hAnsi="Times New Roman"/>
          <w:bCs/>
          <w:sz w:val="24"/>
          <w:szCs w:val="24"/>
        </w:rPr>
        <w:t>«Педагогическая теория и практика: актуальные идеи и успешный опыт в условиях модернизации российского образования»</w:t>
      </w:r>
      <w:r w:rsidRPr="0031598A">
        <w:t xml:space="preserve"> </w:t>
      </w:r>
      <w:r w:rsidRPr="0031598A">
        <w:rPr>
          <w:rFonts w:ascii="Times New Roman" w:hAnsi="Times New Roman"/>
          <w:bCs/>
          <w:sz w:val="24"/>
          <w:szCs w:val="24"/>
        </w:rPr>
        <w:t>(Всероссийский центр образования и развития «Миллениум»), учитель физики Плохих Л.А.</w:t>
      </w:r>
    </w:p>
    <w:p w:rsidR="00C73800" w:rsidRPr="0031598A" w:rsidRDefault="00C73800" w:rsidP="001D1A8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598A">
        <w:rPr>
          <w:rFonts w:ascii="Times New Roman" w:hAnsi="Times New Roman"/>
          <w:sz w:val="24"/>
          <w:szCs w:val="24"/>
        </w:rPr>
        <w:t xml:space="preserve">«Нетрадиционные формы организации современного урока как условие активного обучения истории и обществознания» (Международное сетевое издание «Солнечный свет»), учитель обществознания </w:t>
      </w:r>
      <w:proofErr w:type="spellStart"/>
      <w:r w:rsidRPr="0031598A">
        <w:rPr>
          <w:rFonts w:ascii="Times New Roman" w:hAnsi="Times New Roman"/>
          <w:sz w:val="24"/>
          <w:szCs w:val="24"/>
        </w:rPr>
        <w:t>Сибирякова</w:t>
      </w:r>
      <w:proofErr w:type="spellEnd"/>
      <w:r w:rsidRPr="0031598A">
        <w:rPr>
          <w:rFonts w:ascii="Times New Roman" w:hAnsi="Times New Roman"/>
          <w:sz w:val="24"/>
          <w:szCs w:val="24"/>
        </w:rPr>
        <w:t xml:space="preserve"> И.Л.</w:t>
      </w:r>
    </w:p>
    <w:p w:rsidR="00C73800" w:rsidRPr="0031598A" w:rsidRDefault="00C73800" w:rsidP="001D1A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598A">
        <w:rPr>
          <w:rFonts w:ascii="Times New Roman" w:hAnsi="Times New Roman"/>
          <w:sz w:val="24"/>
          <w:szCs w:val="24"/>
        </w:rPr>
        <w:t xml:space="preserve">«Кадетский компонент в преподавании английского языка» (Международное сетевое издание «Солнечный свет»), учитель английского языка </w:t>
      </w:r>
      <w:proofErr w:type="spellStart"/>
      <w:r w:rsidRPr="0031598A">
        <w:rPr>
          <w:rFonts w:ascii="Times New Roman" w:hAnsi="Times New Roman"/>
          <w:sz w:val="24"/>
          <w:szCs w:val="24"/>
        </w:rPr>
        <w:t>Вылегжанина</w:t>
      </w:r>
      <w:proofErr w:type="spellEnd"/>
      <w:r w:rsidRPr="0031598A">
        <w:rPr>
          <w:rFonts w:ascii="Times New Roman" w:hAnsi="Times New Roman"/>
          <w:sz w:val="24"/>
          <w:szCs w:val="24"/>
        </w:rPr>
        <w:t xml:space="preserve"> Е.А.</w:t>
      </w:r>
    </w:p>
    <w:p w:rsidR="00C73800" w:rsidRPr="0031598A" w:rsidRDefault="00C73800" w:rsidP="001D1A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598A">
        <w:rPr>
          <w:rFonts w:ascii="Times New Roman" w:hAnsi="Times New Roman"/>
          <w:sz w:val="24"/>
          <w:szCs w:val="24"/>
        </w:rPr>
        <w:t xml:space="preserve">«Кадетский компонент в преподавании английского языка» (Международное сетевое издание «Солнечный свет»), учитель английского языка </w:t>
      </w:r>
      <w:proofErr w:type="spellStart"/>
      <w:r w:rsidRPr="0031598A">
        <w:rPr>
          <w:rFonts w:ascii="Times New Roman" w:hAnsi="Times New Roman"/>
          <w:sz w:val="24"/>
          <w:szCs w:val="24"/>
        </w:rPr>
        <w:t>Фоминская</w:t>
      </w:r>
      <w:proofErr w:type="spellEnd"/>
      <w:r w:rsidRPr="0031598A">
        <w:rPr>
          <w:rFonts w:ascii="Times New Roman" w:hAnsi="Times New Roman"/>
          <w:sz w:val="24"/>
          <w:szCs w:val="24"/>
        </w:rPr>
        <w:t xml:space="preserve"> С.П.</w:t>
      </w:r>
    </w:p>
    <w:p w:rsidR="00C73800" w:rsidRPr="0031598A" w:rsidRDefault="00C73800" w:rsidP="001D1A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598A">
        <w:rPr>
          <w:rFonts w:ascii="Times New Roman" w:hAnsi="Times New Roman"/>
          <w:sz w:val="24"/>
          <w:szCs w:val="24"/>
        </w:rPr>
        <w:t xml:space="preserve">«Решение тригонометрических уравнений. Подготовка к ЕГЭ» (Международное сетевое издание «Солнечный свет»), учитель математики </w:t>
      </w:r>
      <w:proofErr w:type="spellStart"/>
      <w:r w:rsidRPr="0031598A">
        <w:rPr>
          <w:rFonts w:ascii="Times New Roman" w:hAnsi="Times New Roman"/>
          <w:sz w:val="24"/>
          <w:szCs w:val="24"/>
        </w:rPr>
        <w:t>Корешкова</w:t>
      </w:r>
      <w:proofErr w:type="spellEnd"/>
      <w:r w:rsidRPr="0031598A">
        <w:rPr>
          <w:rFonts w:ascii="Times New Roman" w:hAnsi="Times New Roman"/>
          <w:sz w:val="24"/>
          <w:szCs w:val="24"/>
        </w:rPr>
        <w:t xml:space="preserve"> А.А.</w:t>
      </w:r>
    </w:p>
    <w:p w:rsidR="00C73800" w:rsidRPr="0031598A" w:rsidRDefault="00C73800" w:rsidP="001D1A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Pr="0031598A">
        <w:rPr>
          <w:rFonts w:ascii="Times New Roman" w:hAnsi="Times New Roman"/>
          <w:sz w:val="24"/>
          <w:szCs w:val="24"/>
        </w:rPr>
        <w:t xml:space="preserve">Организация дистанционного обучения на платформе </w:t>
      </w:r>
      <w:r w:rsidRPr="0031598A">
        <w:rPr>
          <w:rFonts w:ascii="Times New Roman" w:hAnsi="Times New Roman"/>
          <w:sz w:val="24"/>
          <w:szCs w:val="24"/>
          <w:lang w:val="en-US"/>
        </w:rPr>
        <w:t>ZOOM</w:t>
      </w:r>
      <w:r w:rsidRPr="0031598A">
        <w:rPr>
          <w:rFonts w:ascii="Times New Roman" w:hAnsi="Times New Roman"/>
          <w:sz w:val="24"/>
          <w:szCs w:val="24"/>
        </w:rPr>
        <w:t>» в материалах V межрегиональной научно-практической конференции: «Интеграция содержания естественно-научного образования как путь его обновления» (</w:t>
      </w:r>
      <w:proofErr w:type="spellStart"/>
      <w:r w:rsidRPr="0031598A">
        <w:rPr>
          <w:rFonts w:ascii="Times New Roman" w:hAnsi="Times New Roman"/>
          <w:sz w:val="24"/>
          <w:szCs w:val="24"/>
        </w:rPr>
        <w:t>КРИПКиПРО</w:t>
      </w:r>
      <w:proofErr w:type="spellEnd"/>
      <w:r w:rsidRPr="0031598A">
        <w:rPr>
          <w:rFonts w:ascii="Times New Roman" w:hAnsi="Times New Roman"/>
          <w:sz w:val="24"/>
          <w:szCs w:val="24"/>
        </w:rPr>
        <w:t>), учитель биологии Матвеева А.В.</w:t>
      </w:r>
    </w:p>
    <w:p w:rsidR="00C73800" w:rsidRDefault="00C73800" w:rsidP="001D1A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598A">
        <w:rPr>
          <w:rFonts w:ascii="Times New Roman" w:hAnsi="Times New Roman"/>
          <w:sz w:val="24"/>
          <w:szCs w:val="24"/>
        </w:rPr>
        <w:t>«Развитие творческой деятельности обучающихся на уроках литературы» (Международное сетевое издание «Солнечный свет»), учитель русского языка и литературы Сосновской Л.В.</w:t>
      </w:r>
    </w:p>
    <w:p w:rsidR="00C73800" w:rsidRPr="00DC15B2" w:rsidRDefault="00C73800" w:rsidP="001D1A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15B2">
        <w:rPr>
          <w:rFonts w:ascii="Times New Roman" w:hAnsi="Times New Roman"/>
          <w:b/>
          <w:sz w:val="24"/>
          <w:szCs w:val="24"/>
          <w:u w:val="single"/>
        </w:rPr>
        <w:t>Разработаны методические пособия:</w:t>
      </w:r>
    </w:p>
    <w:p w:rsidR="00C73800" w:rsidRDefault="00C73800" w:rsidP="001D1A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истории - учитель Костенко М.А.;</w:t>
      </w:r>
    </w:p>
    <w:p w:rsidR="00C73800" w:rsidRDefault="00C73800" w:rsidP="001D1A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обществознанию, экономике, праву – учитель обществознания </w:t>
      </w:r>
      <w:proofErr w:type="spellStart"/>
      <w:r>
        <w:rPr>
          <w:rFonts w:ascii="Times New Roman" w:hAnsi="Times New Roman"/>
          <w:sz w:val="24"/>
          <w:szCs w:val="24"/>
        </w:rPr>
        <w:t>Сибирякова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И.Л.;</w:t>
      </w:r>
    </w:p>
    <w:p w:rsidR="00C73800" w:rsidRPr="0031598A" w:rsidRDefault="00C73800" w:rsidP="001D1A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русскому языку – учитель Позднякова Н.В.</w:t>
      </w:r>
    </w:p>
    <w:p w:rsidR="00C73800" w:rsidRPr="0031598A" w:rsidRDefault="00C73800" w:rsidP="001D1A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1598A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Проведены открытые мероприятия:</w:t>
      </w:r>
    </w:p>
    <w:p w:rsidR="00C73800" w:rsidRPr="00C078A6" w:rsidRDefault="00C73800" w:rsidP="001D1A8B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78A6">
        <w:rPr>
          <w:rFonts w:ascii="Times New Roman" w:hAnsi="Times New Roman"/>
          <w:color w:val="000000"/>
          <w:sz w:val="24"/>
          <w:szCs w:val="24"/>
          <w:lang w:eastAsia="ru-RU"/>
        </w:rPr>
        <w:t>игра «Умники» Знаете ли вы свою Конституцию? Общешкольное мероприятие для 10 классов. (</w:t>
      </w:r>
      <w:proofErr w:type="spellStart"/>
      <w:r w:rsidRPr="00C078A6">
        <w:rPr>
          <w:rFonts w:ascii="Times New Roman" w:hAnsi="Times New Roman"/>
          <w:color w:val="000000"/>
          <w:sz w:val="24"/>
          <w:szCs w:val="24"/>
          <w:lang w:eastAsia="ru-RU"/>
        </w:rPr>
        <w:t>Сибирякова</w:t>
      </w:r>
      <w:proofErr w:type="spellEnd"/>
      <w:r w:rsidRPr="00C07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учитель обществознания</w:t>
      </w:r>
      <w:r w:rsidRPr="00C078A6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C73800" w:rsidRPr="00C078A6" w:rsidRDefault="00C73800" w:rsidP="001D1A8B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78A6">
        <w:rPr>
          <w:rFonts w:ascii="Times New Roman" w:hAnsi="Times New Roman"/>
          <w:color w:val="000000"/>
          <w:sz w:val="24"/>
          <w:szCs w:val="24"/>
          <w:lang w:eastAsia="ru-RU"/>
        </w:rPr>
        <w:t>общешкольное мероприятие «Чернобыль - наша боль и память». (</w:t>
      </w:r>
      <w:proofErr w:type="spellStart"/>
      <w:r w:rsidRPr="00C078A6">
        <w:rPr>
          <w:rFonts w:ascii="Times New Roman" w:hAnsi="Times New Roman"/>
          <w:color w:val="000000"/>
          <w:sz w:val="24"/>
          <w:szCs w:val="24"/>
          <w:lang w:eastAsia="ru-RU"/>
        </w:rPr>
        <w:t>Сибирякова</w:t>
      </w:r>
      <w:proofErr w:type="spellEnd"/>
      <w:r w:rsidRPr="00C07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учитель обществознания</w:t>
      </w:r>
      <w:r w:rsidRPr="00C078A6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C73800" w:rsidRPr="00C078A6" w:rsidRDefault="00C73800" w:rsidP="001D1A8B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78A6">
        <w:rPr>
          <w:rFonts w:ascii="Times New Roman" w:hAnsi="Times New Roman"/>
          <w:color w:val="000000"/>
          <w:sz w:val="24"/>
          <w:szCs w:val="24"/>
          <w:lang w:eastAsia="ru-RU"/>
        </w:rPr>
        <w:t>новогодняя викторина «Канун Рождества». (</w:t>
      </w:r>
      <w:proofErr w:type="spellStart"/>
      <w:r w:rsidRPr="00C078A6">
        <w:rPr>
          <w:rFonts w:ascii="Times New Roman" w:hAnsi="Times New Roman"/>
          <w:color w:val="000000"/>
          <w:sz w:val="24"/>
          <w:szCs w:val="24"/>
          <w:lang w:eastAsia="ru-RU"/>
        </w:rPr>
        <w:t>Вылегжанина</w:t>
      </w:r>
      <w:proofErr w:type="spellEnd"/>
      <w:r w:rsidRPr="00C07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учитель иностранного языка</w:t>
      </w:r>
      <w:r w:rsidRPr="00C07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078A6">
        <w:rPr>
          <w:rFonts w:ascii="Times New Roman" w:hAnsi="Times New Roman"/>
          <w:color w:val="000000"/>
          <w:sz w:val="24"/>
          <w:szCs w:val="24"/>
          <w:lang w:eastAsia="ru-RU"/>
        </w:rPr>
        <w:t>Сибирякова</w:t>
      </w:r>
      <w:proofErr w:type="spellEnd"/>
      <w:r w:rsidRPr="00C07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учитель обществознания</w:t>
      </w:r>
      <w:r w:rsidRPr="00C078A6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C73800" w:rsidRDefault="00C73800" w:rsidP="001D1A8B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заседание круглого стола, на котором педагоги поделились опытом подготовки обучающихся к ЕГЭ (выступали </w:t>
      </w:r>
      <w:proofErr w:type="spellStart"/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Корешкова</w:t>
      </w:r>
      <w:proofErr w:type="spellEnd"/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учитель математики</w:t>
      </w: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, Матвеева А.В.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учитель химии, биологии</w:t>
      </w: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, Плохих Л.А.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учитель физики</w:t>
      </w: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C73800" w:rsidRDefault="00C73800" w:rsidP="001D1A8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3800" w:rsidRPr="0031598A" w:rsidRDefault="00C73800" w:rsidP="001D1A8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21AC">
        <w:rPr>
          <w:rFonts w:ascii="Times New Roman" w:hAnsi="Times New Roman"/>
          <w:color w:val="000000"/>
          <w:sz w:val="24"/>
          <w:szCs w:val="24"/>
          <w:lang w:eastAsia="ru-RU"/>
        </w:rPr>
        <w:t>В течение учебного года классными руководителями были проведены классные часы по темам: «Кузбасс – мой край родной», «Мы живем в родном Кузбассе», «Знаем и любим родной Кузбасс», «Трудовыми подвигами прославляй Кузбасс».</w:t>
      </w:r>
    </w:p>
    <w:p w:rsidR="00C73800" w:rsidRPr="0031598A" w:rsidRDefault="00C73800" w:rsidP="001D1A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3800" w:rsidRPr="0046489A" w:rsidRDefault="00C73800" w:rsidP="008703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46489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Олимпиадное движение и научно-исследовательская деятельность</w:t>
      </w:r>
    </w:p>
    <w:p w:rsidR="00C73800" w:rsidRDefault="00C73800" w:rsidP="008703F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3800" w:rsidRDefault="00C73800" w:rsidP="008703F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611D">
        <w:rPr>
          <w:rFonts w:ascii="Times New Roman" w:hAnsi="Times New Roman" w:cs="Times New Roman"/>
          <w:b/>
          <w:sz w:val="24"/>
          <w:szCs w:val="24"/>
          <w:lang w:eastAsia="ru-RU"/>
        </w:rPr>
        <w:t>Всероссийская олимпиада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школьников</w:t>
      </w:r>
    </w:p>
    <w:p w:rsidR="00C73800" w:rsidRDefault="00C73800" w:rsidP="008703F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3800" w:rsidRPr="005600A9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0A9">
        <w:rPr>
          <w:rFonts w:ascii="Times New Roman" w:hAnsi="Times New Roman" w:cs="Times New Roman"/>
          <w:sz w:val="24"/>
          <w:szCs w:val="24"/>
          <w:lang w:eastAsia="ru-RU"/>
        </w:rPr>
        <w:t xml:space="preserve">В январе 2021 года проходил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региональный этап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2020-2021</w:t>
      </w:r>
      <w:r w:rsidRPr="005600A9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D4F8B">
        <w:rPr>
          <w:rFonts w:ascii="Times New Roman" w:hAnsi="Times New Roman" w:cs="Times New Roman"/>
          <w:sz w:val="24"/>
          <w:szCs w:val="24"/>
          <w:lang w:eastAsia="ru-RU"/>
        </w:rPr>
        <w:t>В региональном этапе приняли учас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тие 2 человека, по ОБЖ и праву: </w:t>
      </w:r>
      <w:r w:rsidRPr="00ED4F8B">
        <w:rPr>
          <w:rFonts w:ascii="Times New Roman" w:hAnsi="Times New Roman" w:cs="Times New Roman"/>
          <w:sz w:val="24"/>
          <w:szCs w:val="24"/>
          <w:lang w:eastAsia="ru-RU"/>
        </w:rPr>
        <w:t>Зайцев Данил – 3 место по ОБЖ.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0A9">
        <w:rPr>
          <w:rFonts w:ascii="Times New Roman" w:hAnsi="Times New Roman" w:cs="Times New Roman"/>
          <w:sz w:val="24"/>
          <w:szCs w:val="24"/>
        </w:rPr>
        <w:t>С 13 сентября по 29 октября 2021 г. был организован и проведен первый школьный этап ВСОШ.</w:t>
      </w:r>
    </w:p>
    <w:p w:rsidR="00C73800" w:rsidRPr="005600A9" w:rsidRDefault="00C73800" w:rsidP="00870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A9">
        <w:rPr>
          <w:rFonts w:ascii="Times New Roman" w:hAnsi="Times New Roman" w:cs="Times New Roman"/>
          <w:sz w:val="24"/>
          <w:szCs w:val="24"/>
        </w:rPr>
        <w:t xml:space="preserve">В школьном этапе приняли участие 1710 обучающихся-участников (с учётом выбранных предметов несколько раз), из них 10 классы – 939 участников, 11 классы – 771 участник. </w:t>
      </w:r>
    </w:p>
    <w:p w:rsidR="00C73800" w:rsidRDefault="00C73800" w:rsidP="00870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A9">
        <w:rPr>
          <w:rFonts w:ascii="Times New Roman" w:hAnsi="Times New Roman" w:cs="Times New Roman"/>
          <w:sz w:val="24"/>
          <w:szCs w:val="24"/>
        </w:rPr>
        <w:t>Без учёта выбранных предметов, это 81 кадет – из 10 классов (с учётом прибывших/убывших) и 79 кадет (с учётом прибывших/убывших) – 11 класс, всего 160 кадет, 100% участие.</w:t>
      </w:r>
    </w:p>
    <w:p w:rsidR="00FD6F84" w:rsidRPr="005600A9" w:rsidRDefault="00FD6F84" w:rsidP="00FD6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1701"/>
        <w:gridCol w:w="1559"/>
        <w:gridCol w:w="1701"/>
      </w:tblGrid>
      <w:tr w:rsidR="00C73800" w:rsidRPr="00764AFF" w:rsidTr="00C73800"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FD6F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Количественные данные об участниках школьного этапа всероссийской олимпиады школьников в 2021/2022 учебном году </w:t>
            </w:r>
          </w:p>
          <w:p w:rsidR="00C73800" w:rsidRPr="00FD6F84" w:rsidRDefault="00C73800" w:rsidP="00FD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классы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FD6F84" w:rsidP="00C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FD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FD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победителей и призеров (чел.)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FD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победителей (чел.)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FD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призеров (чел.)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800" w:rsidRPr="00764AFF" w:rsidTr="00C7380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FD6F84" w:rsidRPr="00764AFF" w:rsidRDefault="00FD6F84" w:rsidP="00FD6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1701"/>
        <w:gridCol w:w="1417"/>
        <w:gridCol w:w="1276"/>
      </w:tblGrid>
      <w:tr w:rsidR="00C73800" w:rsidRPr="00764AFF" w:rsidTr="00C73800"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Количественные данные об участниках школьного этапа всероссийской олимпиады школьников в 2021/2022 учебном году </w:t>
            </w:r>
          </w:p>
          <w:p w:rsidR="00C73800" w:rsidRPr="00FD6F84" w:rsidRDefault="00C73800" w:rsidP="00C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классы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FD6F84" w:rsidP="00C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победителей и призеров (чел.)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победителей (чел.)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призеров (чел.)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00" w:rsidRPr="00764AFF" w:rsidTr="00C738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00" w:rsidRPr="00FD6F84" w:rsidRDefault="00C73800" w:rsidP="00C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A93E83" w:rsidRPr="00764AFF" w:rsidRDefault="00A93E83" w:rsidP="00C7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800" w:rsidRPr="00764AFF" w:rsidRDefault="00C73800" w:rsidP="00C73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AFF">
        <w:rPr>
          <w:rFonts w:ascii="Times New Roman" w:hAnsi="Times New Roman" w:cs="Times New Roman"/>
          <w:sz w:val="24"/>
          <w:szCs w:val="24"/>
        </w:rPr>
        <w:t xml:space="preserve">Все кадеты приняли участие минимум 3 раза (это 3 кадета), </w:t>
      </w:r>
      <w:proofErr w:type="spellStart"/>
      <w:r w:rsidRPr="00764AFF">
        <w:rPr>
          <w:rFonts w:ascii="Times New Roman" w:hAnsi="Times New Roman" w:cs="Times New Roman"/>
          <w:sz w:val="24"/>
          <w:szCs w:val="24"/>
        </w:rPr>
        <w:t>Хахалин</w:t>
      </w:r>
      <w:proofErr w:type="spellEnd"/>
      <w:r w:rsidRPr="00764AFF">
        <w:rPr>
          <w:rFonts w:ascii="Times New Roman" w:hAnsi="Times New Roman" w:cs="Times New Roman"/>
          <w:sz w:val="24"/>
          <w:szCs w:val="24"/>
        </w:rPr>
        <w:t xml:space="preserve"> Михаил Сергеевич (10Г) принял участие больше всех раз 15.</w:t>
      </w:r>
    </w:p>
    <w:p w:rsidR="00A93E83" w:rsidRPr="00764AFF" w:rsidRDefault="00A93E83" w:rsidP="0004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85"/>
        <w:gridCol w:w="1585"/>
        <w:gridCol w:w="1710"/>
        <w:gridCol w:w="4171"/>
      </w:tblGrid>
      <w:tr w:rsidR="00C73800" w:rsidRPr="00764AFF" w:rsidTr="00042E56">
        <w:tc>
          <w:tcPr>
            <w:tcW w:w="1885" w:type="dxa"/>
            <w:vMerge w:val="restart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95" w:type="dxa"/>
            <w:gridSpan w:val="2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171" w:type="dxa"/>
            <w:vMerge w:val="restart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Всего участников без учёта выбранных предметов</w:t>
            </w:r>
          </w:p>
        </w:tc>
      </w:tr>
      <w:tr w:rsidR="00C73800" w:rsidRPr="00764AFF" w:rsidTr="00042E56">
        <w:tc>
          <w:tcPr>
            <w:tcW w:w="1885" w:type="dxa"/>
            <w:vMerge/>
          </w:tcPr>
          <w:p w:rsidR="00C73800" w:rsidRPr="00764AFF" w:rsidRDefault="00C73800" w:rsidP="00042E5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10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171" w:type="dxa"/>
            <w:vMerge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00" w:rsidRPr="00764AFF" w:rsidTr="00042E56">
        <w:trPr>
          <w:trHeight w:val="178"/>
        </w:trPr>
        <w:tc>
          <w:tcPr>
            <w:tcW w:w="18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1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800" w:rsidRPr="00764AFF" w:rsidTr="00042E56">
        <w:trPr>
          <w:trHeight w:val="262"/>
        </w:trPr>
        <w:tc>
          <w:tcPr>
            <w:tcW w:w="18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1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73800" w:rsidRPr="00764AFF" w:rsidTr="00042E56">
        <w:tc>
          <w:tcPr>
            <w:tcW w:w="18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0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1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73800" w:rsidRPr="00764AFF" w:rsidTr="00042E56">
        <w:tc>
          <w:tcPr>
            <w:tcW w:w="18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1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73800" w:rsidRPr="00764AFF" w:rsidTr="00042E56">
        <w:tc>
          <w:tcPr>
            <w:tcW w:w="18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1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73800" w:rsidRPr="00764AFF" w:rsidTr="00042E56">
        <w:tc>
          <w:tcPr>
            <w:tcW w:w="18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1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3800" w:rsidRPr="00764AFF" w:rsidTr="00042E56">
        <w:tc>
          <w:tcPr>
            <w:tcW w:w="18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1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3800" w:rsidRPr="00764AFF" w:rsidTr="00042E56">
        <w:tc>
          <w:tcPr>
            <w:tcW w:w="18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1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3800" w:rsidRPr="00764AFF" w:rsidTr="00042E56">
        <w:tc>
          <w:tcPr>
            <w:tcW w:w="18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1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3800" w:rsidRPr="00764AFF" w:rsidTr="00042E56">
        <w:tc>
          <w:tcPr>
            <w:tcW w:w="18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1" w:type="dxa"/>
          </w:tcPr>
          <w:p w:rsidR="00C73800" w:rsidRPr="00764AFF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3800" w:rsidRPr="005600A9" w:rsidTr="00042E56">
        <w:tc>
          <w:tcPr>
            <w:tcW w:w="1885" w:type="dxa"/>
          </w:tcPr>
          <w:p w:rsidR="00C73800" w:rsidRPr="005600A9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:rsidR="00C73800" w:rsidRPr="005600A9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C73800" w:rsidRPr="005600A9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1" w:type="dxa"/>
          </w:tcPr>
          <w:p w:rsidR="00C73800" w:rsidRPr="005600A9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3800" w:rsidRPr="005600A9" w:rsidTr="00042E56">
        <w:tc>
          <w:tcPr>
            <w:tcW w:w="1885" w:type="dxa"/>
          </w:tcPr>
          <w:p w:rsidR="00C73800" w:rsidRPr="005600A9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:rsidR="00C73800" w:rsidRPr="005600A9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C73800" w:rsidRPr="005600A9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C73800" w:rsidRPr="005600A9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800" w:rsidRPr="005600A9" w:rsidTr="00042E56">
        <w:tc>
          <w:tcPr>
            <w:tcW w:w="1885" w:type="dxa"/>
          </w:tcPr>
          <w:p w:rsidR="00C73800" w:rsidRPr="005600A9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C73800" w:rsidRPr="005600A9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C73800" w:rsidRPr="005600A9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1" w:type="dxa"/>
          </w:tcPr>
          <w:p w:rsidR="00C73800" w:rsidRPr="005600A9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800" w:rsidRPr="005600A9" w:rsidTr="00042E56">
        <w:tc>
          <w:tcPr>
            <w:tcW w:w="1885" w:type="dxa"/>
          </w:tcPr>
          <w:p w:rsidR="00C73800" w:rsidRPr="005600A9" w:rsidRDefault="00C73800" w:rsidP="00042E5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5" w:type="dxa"/>
          </w:tcPr>
          <w:p w:rsidR="00C73800" w:rsidRPr="005600A9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710" w:type="dxa"/>
          </w:tcPr>
          <w:p w:rsidR="00C73800" w:rsidRPr="005600A9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171" w:type="dxa"/>
          </w:tcPr>
          <w:p w:rsidR="00C73800" w:rsidRPr="005600A9" w:rsidRDefault="00C73800" w:rsidP="00042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</w:tbl>
    <w:p w:rsidR="00C73800" w:rsidRPr="005600A9" w:rsidRDefault="00C73800" w:rsidP="00042E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800" w:rsidRPr="005600A9" w:rsidRDefault="00C73800" w:rsidP="00870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A9">
        <w:rPr>
          <w:rFonts w:ascii="Times New Roman" w:hAnsi="Times New Roman" w:cs="Times New Roman"/>
          <w:sz w:val="24"/>
          <w:szCs w:val="24"/>
        </w:rPr>
        <w:lastRenderedPageBreak/>
        <w:t>Олимпиада прошла в 10 классах по 17 общеобразовательным предметам, в 11 классах по 15.</w:t>
      </w:r>
    </w:p>
    <w:p w:rsidR="00C73800" w:rsidRPr="005600A9" w:rsidRDefault="00C73800" w:rsidP="00870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A9">
        <w:rPr>
          <w:rFonts w:ascii="Times New Roman" w:hAnsi="Times New Roman" w:cs="Times New Roman"/>
          <w:sz w:val="24"/>
          <w:szCs w:val="24"/>
        </w:rPr>
        <w:t>По 6 предметам (физика, химия, биология, математика, информатика, астрономия) впервые школьный этап проходил на технологической платформе «Сириус.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0A9">
        <w:rPr>
          <w:rFonts w:ascii="Times New Roman" w:hAnsi="Times New Roman" w:cs="Times New Roman"/>
          <w:sz w:val="24"/>
          <w:szCs w:val="24"/>
        </w:rPr>
        <w:t xml:space="preserve">Курсы» с использованием дистанционных информационно-коммуникационных технологий в части организации выполнения олимпиадных заданий. </w:t>
      </w:r>
    </w:p>
    <w:p w:rsidR="00C73800" w:rsidRPr="005600A9" w:rsidRDefault="00C73800" w:rsidP="00870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A9">
        <w:rPr>
          <w:rFonts w:ascii="Times New Roman" w:hAnsi="Times New Roman" w:cs="Times New Roman"/>
          <w:sz w:val="24"/>
          <w:szCs w:val="24"/>
        </w:rPr>
        <w:t xml:space="preserve">Больше всего участников (более 70) это почти 90% было на таких предметах как история (в 10 и 11), физическая культура (в 10), </w:t>
      </w:r>
      <w:proofErr w:type="spellStart"/>
      <w:r w:rsidRPr="005600A9">
        <w:rPr>
          <w:rFonts w:ascii="Times New Roman" w:hAnsi="Times New Roman" w:cs="Times New Roman"/>
          <w:sz w:val="24"/>
          <w:szCs w:val="24"/>
        </w:rPr>
        <w:t>обж</w:t>
      </w:r>
      <w:proofErr w:type="spellEnd"/>
      <w:r w:rsidRPr="005600A9">
        <w:rPr>
          <w:rFonts w:ascii="Times New Roman" w:hAnsi="Times New Roman" w:cs="Times New Roman"/>
          <w:sz w:val="24"/>
          <w:szCs w:val="24"/>
        </w:rPr>
        <w:t xml:space="preserve"> (в 10), русский язык (в 10), география (в 10), физика (в 10). Меньше всего участников по немецкому языку (5) в 10, экономика в 10 классах (3), информатика (11 в 10 классах и 4 в 11 классах). Среднее количество участников в 10 классах 55 человек, в 11 классах 51 человек. </w:t>
      </w:r>
    </w:p>
    <w:p w:rsidR="00C73800" w:rsidRPr="005600A9" w:rsidRDefault="00C73800" w:rsidP="00870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AFF">
        <w:rPr>
          <w:rFonts w:ascii="Times New Roman" w:hAnsi="Times New Roman"/>
          <w:sz w:val="24"/>
          <w:szCs w:val="24"/>
        </w:rPr>
        <w:t>По итогам школьного этапа определено 92 победителя из 10-11 классов,</w:t>
      </w:r>
      <w:r w:rsidRPr="00764AFF">
        <w:rPr>
          <w:rFonts w:ascii="Times New Roman" w:hAnsi="Times New Roman" w:cs="Times New Roman"/>
          <w:sz w:val="24"/>
          <w:szCs w:val="24"/>
        </w:rPr>
        <w:t xml:space="preserve"> что</w:t>
      </w:r>
      <w:r w:rsidRPr="005600A9">
        <w:rPr>
          <w:rFonts w:ascii="Times New Roman" w:hAnsi="Times New Roman" w:cs="Times New Roman"/>
          <w:sz w:val="24"/>
          <w:szCs w:val="24"/>
        </w:rPr>
        <w:t xml:space="preserve"> составляет почти 5,4% от общего количества участников олимпиады.</w:t>
      </w:r>
    </w:p>
    <w:p w:rsidR="00C73800" w:rsidRPr="0031598A" w:rsidRDefault="00C73800" w:rsidP="008703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00A9">
        <w:rPr>
          <w:rFonts w:ascii="Times New Roman" w:hAnsi="Times New Roman"/>
          <w:sz w:val="24"/>
          <w:szCs w:val="24"/>
        </w:rPr>
        <w:t xml:space="preserve">Среди десятиклассников лучший результат показал Гулевский Герман Александрович (10Г), он стал победителем по двум предметам и призёром по четырём предметам. Среди одиннадцатиклассников Афанасьев Глеб Олегович (11В) стал </w:t>
      </w:r>
      <w:r w:rsidRPr="0031598A">
        <w:rPr>
          <w:rFonts w:ascii="Times New Roman" w:hAnsi="Times New Roman"/>
          <w:sz w:val="24"/>
          <w:szCs w:val="24"/>
        </w:rPr>
        <w:t>победителем по двум предметам и призером один раз.</w:t>
      </w:r>
    </w:p>
    <w:p w:rsidR="00C73800" w:rsidRPr="005600A9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98A">
        <w:rPr>
          <w:rFonts w:ascii="Times New Roman" w:hAnsi="Times New Roman" w:cs="Times New Roman"/>
          <w:sz w:val="24"/>
          <w:szCs w:val="24"/>
          <w:lang w:eastAsia="ru-RU"/>
        </w:rPr>
        <w:t>Участником регионального этапа по обществознанию стал Михайловский Сергей.</w:t>
      </w:r>
    </w:p>
    <w:p w:rsidR="00A93E83" w:rsidRDefault="00A93E83" w:rsidP="008703FA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73800" w:rsidRPr="0046489A" w:rsidRDefault="00C73800" w:rsidP="008703FA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6489A">
        <w:rPr>
          <w:rFonts w:ascii="Times New Roman" w:hAnsi="Times New Roman" w:cs="Times New Roman"/>
          <w:b/>
          <w:sz w:val="26"/>
          <w:szCs w:val="26"/>
          <w:lang w:eastAsia="ru-RU"/>
        </w:rPr>
        <w:t>Всероссийские и международные дистанционные олимпиады</w:t>
      </w:r>
    </w:p>
    <w:p w:rsidR="00C73800" w:rsidRPr="005600A9" w:rsidRDefault="00C73800" w:rsidP="008703FA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3800" w:rsidRPr="0031598A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98A">
        <w:rPr>
          <w:rFonts w:ascii="Times New Roman" w:hAnsi="Times New Roman" w:cs="Times New Roman"/>
          <w:sz w:val="24"/>
          <w:szCs w:val="24"/>
          <w:lang w:eastAsia="ru-RU"/>
        </w:rPr>
        <w:t xml:space="preserve">В 2021 году воспитанники ГБ НОУ «Губернаторская кадетская школа-интернат полиции» принимали активное участие в различных всероссийских и международных дистанционных олимпиадах: </w:t>
      </w:r>
    </w:p>
    <w:p w:rsidR="00C73800" w:rsidRPr="0031598A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98A">
        <w:rPr>
          <w:rFonts w:ascii="Times New Roman" w:hAnsi="Times New Roman" w:cs="Times New Roman"/>
          <w:sz w:val="24"/>
          <w:szCs w:val="24"/>
          <w:lang w:eastAsia="ru-RU"/>
        </w:rPr>
        <w:t>Международная олимпиада «Хочу всё знать!», предмет: математика (</w:t>
      </w:r>
      <w:proofErr w:type="spellStart"/>
      <w:r w:rsidRPr="0031598A">
        <w:rPr>
          <w:rFonts w:ascii="Times New Roman" w:hAnsi="Times New Roman" w:cs="Times New Roman"/>
          <w:sz w:val="24"/>
          <w:szCs w:val="24"/>
          <w:lang w:eastAsia="ru-RU"/>
        </w:rPr>
        <w:t>Манянов</w:t>
      </w:r>
      <w:proofErr w:type="spellEnd"/>
      <w:r w:rsidRPr="0031598A">
        <w:rPr>
          <w:rFonts w:ascii="Times New Roman" w:hAnsi="Times New Roman" w:cs="Times New Roman"/>
          <w:sz w:val="24"/>
          <w:szCs w:val="24"/>
          <w:lang w:eastAsia="ru-RU"/>
        </w:rPr>
        <w:t xml:space="preserve"> К., Поздняков Б., лауреаты 1 степени, март 2021).</w:t>
      </w:r>
      <w:r w:rsidRPr="0031598A">
        <w:rPr>
          <w:rFonts w:ascii="Times New Roman" w:hAnsi="Times New Roman"/>
          <w:sz w:val="24"/>
          <w:szCs w:val="24"/>
        </w:rPr>
        <w:t xml:space="preserve"> Всероссийский центр образования и развития «Миллениум» г. Москва.</w:t>
      </w:r>
    </w:p>
    <w:p w:rsidR="00C73800" w:rsidRPr="0031598A" w:rsidRDefault="00C73800" w:rsidP="008703F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1598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Международная </w:t>
      </w:r>
      <w:proofErr w:type="spellStart"/>
      <w:r w:rsidRPr="0031598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компетентностная</w:t>
      </w:r>
      <w:proofErr w:type="spellEnd"/>
      <w:r w:rsidRPr="0031598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олимпиада для учащихся 9-11 классов, предмет: обществознание, история. АН ПОО «Многопрофильная академия непрерывного образования», г. Омск, ноябрь 2021</w:t>
      </w:r>
    </w:p>
    <w:p w:rsidR="00C73800" w:rsidRPr="0031598A" w:rsidRDefault="00C73800" w:rsidP="008703F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1598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Межрегиональная олимпиада школьников «Кодекс знаний», предмет: обществознание. Омская академия МВД России, октябрь 2021</w:t>
      </w:r>
    </w:p>
    <w:p w:rsidR="00C73800" w:rsidRPr="0031598A" w:rsidRDefault="00C73800" w:rsidP="008703F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1598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Международная интернет олимпиада «Солнечный свет» по математике для 10 класса (Ревягин М., Носиков В., 1 место, май 2021), Международный педагогический портал «Солнечный свет»,</w:t>
      </w:r>
    </w:p>
    <w:p w:rsidR="00C73800" w:rsidRPr="0031598A" w:rsidRDefault="00C73800" w:rsidP="008703F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1598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Международная олимпиада по биологии «</w:t>
      </w:r>
      <w:proofErr w:type="spellStart"/>
      <w:r w:rsidRPr="0031598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БиоМир</w:t>
      </w:r>
      <w:proofErr w:type="spellEnd"/>
      <w:r w:rsidRPr="0031598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 (Поздняков Б., диплом 1 степени, февраль 2021)</w:t>
      </w:r>
    </w:p>
    <w:p w:rsidR="00C73800" w:rsidRDefault="00C73800" w:rsidP="008703FA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3800" w:rsidRDefault="00C73800" w:rsidP="008703FA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6489A">
        <w:rPr>
          <w:rFonts w:ascii="Times New Roman" w:hAnsi="Times New Roman" w:cs="Times New Roman"/>
          <w:b/>
          <w:sz w:val="26"/>
          <w:szCs w:val="26"/>
          <w:lang w:eastAsia="ru-RU"/>
        </w:rPr>
        <w:t>Конференции</w:t>
      </w:r>
    </w:p>
    <w:p w:rsidR="00C73800" w:rsidRPr="0046489A" w:rsidRDefault="00C73800" w:rsidP="008703FA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C73800" w:rsidRPr="00764AFF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64AFF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XVIII</w:t>
      </w: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Областная научно-практическая конференция исследовательских работ, обучающихся 9-11 классов образовательных учреждений Кемеровской области «Эрудит». Воспитанники нашей школы Власов Сергей и </w:t>
      </w:r>
      <w:proofErr w:type="spellStart"/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Говязов</w:t>
      </w:r>
      <w:proofErr w:type="spellEnd"/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Сергей</w:t>
      </w:r>
      <w:r w:rsidRPr="00764AF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</w:t>
      </w: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представили на суд жюри доклад на секции «История». Научно-исследовательская работа получила высокую оценку со стороны жюри и участников конференции и заняла первое место (научный руководитель – учитель истории Костенко М.А.).</w:t>
      </w:r>
    </w:p>
    <w:p w:rsidR="00C73800" w:rsidRPr="00764AFF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Следует отметить, что в 2019-2020 уч. году количество участников конференций по сравнению с предыдущими годами несколько снизилось. В связи с этим необходимо проведение научно-исследовательских и научно-практических мероприятий для 10 классов на уровне учреждения. Это позволит ребятам подготовиться к итоговому учебному году и получить призовые места на конференциях более высокого уровня.</w:t>
      </w:r>
    </w:p>
    <w:p w:rsidR="00C73800" w:rsidRPr="00764AFF" w:rsidRDefault="00C73800" w:rsidP="008703FA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C101BE" w:rsidRDefault="00C101BE" w:rsidP="008703FA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</w:p>
    <w:p w:rsidR="00D40ADF" w:rsidRDefault="00D40ADF" w:rsidP="008703FA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</w:p>
    <w:p w:rsidR="00C73800" w:rsidRPr="0046489A" w:rsidRDefault="00C73800" w:rsidP="008703FA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46489A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Конкурсы</w:t>
      </w:r>
    </w:p>
    <w:p w:rsidR="00C73800" w:rsidRPr="0031598A" w:rsidRDefault="00C73800" w:rsidP="008703FA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</w:pPr>
    </w:p>
    <w:p w:rsidR="00C73800" w:rsidRPr="0031598A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1598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Обучающиеся ГБ НОУ «ГКШИП» в течение всего года принимали участие в очных и дистанционных конкурсах:</w:t>
      </w:r>
    </w:p>
    <w:p w:rsidR="00C73800" w:rsidRPr="00764AFF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Всероссийская открытая акция-конкурс «</w:t>
      </w:r>
      <w:proofErr w:type="spellStart"/>
      <w:r w:rsidRPr="00764AFF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Tolles</w:t>
      </w:r>
      <w:proofErr w:type="spellEnd"/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764AFF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Diktat</w:t>
      </w: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». </w:t>
      </w:r>
      <w:r w:rsidRPr="00764AFF">
        <w:rPr>
          <w:rFonts w:ascii="Times New Roman" w:hAnsi="Times New Roman"/>
          <w:sz w:val="24"/>
          <w:szCs w:val="24"/>
        </w:rPr>
        <w:t>П</w:t>
      </w:r>
      <w:r w:rsidRPr="00764AFF">
        <w:rPr>
          <w:rFonts w:ascii="Times New Roman" w:hAnsi="Times New Roman"/>
          <w:sz w:val="24"/>
          <w:szCs w:val="24"/>
          <w:lang w:eastAsia="ru-RU"/>
        </w:rPr>
        <w:t xml:space="preserve">обедителями стали Ураев Семён, Потапов Андрей, Ванюшин Иван, Зайцев Данил, призерами – </w:t>
      </w:r>
      <w:proofErr w:type="spellStart"/>
      <w:r w:rsidRPr="00764AFF">
        <w:rPr>
          <w:rFonts w:ascii="Times New Roman" w:hAnsi="Times New Roman"/>
          <w:color w:val="000000"/>
          <w:sz w:val="24"/>
          <w:szCs w:val="24"/>
        </w:rPr>
        <w:t>Добржинский</w:t>
      </w:r>
      <w:proofErr w:type="spellEnd"/>
      <w:r w:rsidRPr="00764AFF">
        <w:rPr>
          <w:rFonts w:ascii="Times New Roman" w:hAnsi="Times New Roman"/>
          <w:color w:val="000000"/>
          <w:sz w:val="24"/>
          <w:szCs w:val="24"/>
        </w:rPr>
        <w:t xml:space="preserve"> Евгений, </w:t>
      </w:r>
      <w:proofErr w:type="spellStart"/>
      <w:r w:rsidRPr="00764AFF">
        <w:rPr>
          <w:rFonts w:ascii="Times New Roman" w:hAnsi="Times New Roman"/>
          <w:color w:val="000000"/>
          <w:sz w:val="24"/>
          <w:szCs w:val="24"/>
        </w:rPr>
        <w:t>Корчмит</w:t>
      </w:r>
      <w:proofErr w:type="spellEnd"/>
      <w:r w:rsidRPr="00764AFF">
        <w:rPr>
          <w:rFonts w:ascii="Times New Roman" w:hAnsi="Times New Roman"/>
          <w:color w:val="000000"/>
          <w:sz w:val="24"/>
          <w:szCs w:val="24"/>
        </w:rPr>
        <w:t xml:space="preserve"> Родион, </w:t>
      </w:r>
      <w:proofErr w:type="spellStart"/>
      <w:r w:rsidRPr="00764AFF">
        <w:rPr>
          <w:rFonts w:ascii="Times New Roman" w:hAnsi="Times New Roman"/>
          <w:color w:val="000000"/>
          <w:sz w:val="24"/>
          <w:szCs w:val="24"/>
        </w:rPr>
        <w:t>Салос</w:t>
      </w:r>
      <w:proofErr w:type="spellEnd"/>
      <w:r w:rsidRPr="00764AFF">
        <w:rPr>
          <w:rFonts w:ascii="Times New Roman" w:hAnsi="Times New Roman"/>
          <w:color w:val="000000"/>
          <w:sz w:val="24"/>
          <w:szCs w:val="24"/>
        </w:rPr>
        <w:t xml:space="preserve"> Игорь, Кузин Алексей, Русаков Николай, Самойлов Роман, Дерябин Никита, Черкасов Данил, Кузнецов Дмитрий</w:t>
      </w:r>
      <w:r w:rsidRPr="00764AFF">
        <w:rPr>
          <w:rFonts w:ascii="Times New Roman" w:hAnsi="Times New Roman"/>
          <w:sz w:val="24"/>
          <w:szCs w:val="24"/>
          <w:lang w:eastAsia="ru-RU"/>
        </w:rPr>
        <w:t>.</w:t>
      </w:r>
    </w:p>
    <w:p w:rsidR="00C73800" w:rsidRPr="00764AFF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Общероссийская образовательная акция «Всероссийский экономический диктант»</w:t>
      </w:r>
      <w:r w:rsidRPr="00764AFF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– диплом победителя получили: Гулевский Герман, Новиков Алексей, Нижегородцев Андрей, Сорокин Ян, </w:t>
      </w:r>
      <w:proofErr w:type="spellStart"/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Хахалин</w:t>
      </w:r>
      <w:proofErr w:type="spellEnd"/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Михаил.</w:t>
      </w:r>
    </w:p>
    <w:p w:rsidR="00C73800" w:rsidRPr="00764AFF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Межрегиональная акция «Есенинский диктант» приняли участие 21 кадет, все получили сертификат участника.</w:t>
      </w:r>
    </w:p>
    <w:p w:rsidR="00C73800" w:rsidRPr="00764AFF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Школьный этап XVIII Открытая всероссийская интеллектуальная олимпиада «Наше наследие»: участвовало 10 десятиклассников, Гулевский Герман и Куликов Ярослав стали участниками полуфинального тура.</w:t>
      </w:r>
    </w:p>
    <w:p w:rsidR="00C73800" w:rsidRPr="00764AFF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Региональный творческий конкурс «Прокуратура России – 300 лет на страже закона», </w:t>
      </w:r>
      <w:proofErr w:type="spellStart"/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Ганёв</w:t>
      </w:r>
      <w:proofErr w:type="spellEnd"/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Максим – благодарственное письмо.</w:t>
      </w:r>
    </w:p>
    <w:p w:rsidR="00C73800" w:rsidRPr="00764AFF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Региональная олимпиада, посвященная празднованию 300-летия прокуратуры России, диплом призёра – </w:t>
      </w:r>
      <w:r w:rsidRPr="00764AFF">
        <w:rPr>
          <w:rFonts w:ascii="Times New Roman" w:hAnsi="Times New Roman" w:cs="Times New Roman"/>
        </w:rPr>
        <w:t xml:space="preserve">Щукин Максим, </w:t>
      </w:r>
      <w:proofErr w:type="spellStart"/>
      <w:r w:rsidRPr="00764AFF">
        <w:rPr>
          <w:rFonts w:ascii="Times New Roman" w:hAnsi="Times New Roman" w:cs="Times New Roman"/>
        </w:rPr>
        <w:t>Ганёв</w:t>
      </w:r>
      <w:proofErr w:type="spellEnd"/>
      <w:r w:rsidRPr="00764AFF">
        <w:rPr>
          <w:rFonts w:ascii="Times New Roman" w:hAnsi="Times New Roman" w:cs="Times New Roman"/>
        </w:rPr>
        <w:t xml:space="preserve"> Максим, </w:t>
      </w:r>
      <w:proofErr w:type="spellStart"/>
      <w:r w:rsidRPr="00764AFF">
        <w:rPr>
          <w:rFonts w:ascii="Times New Roman" w:hAnsi="Times New Roman" w:cs="Times New Roman"/>
        </w:rPr>
        <w:t>Коденцев</w:t>
      </w:r>
      <w:proofErr w:type="spellEnd"/>
      <w:r w:rsidRPr="00764AFF">
        <w:rPr>
          <w:rFonts w:ascii="Times New Roman" w:hAnsi="Times New Roman" w:cs="Times New Roman"/>
        </w:rPr>
        <w:t xml:space="preserve"> Павел,</w:t>
      </w:r>
      <w:r w:rsidRPr="00764AFF">
        <w:rPr>
          <w:rFonts w:ascii="Times New Roman" w:hAnsi="Times New Roman" w:cs="Times New Roman"/>
          <w:color w:val="000000"/>
          <w:sz w:val="24"/>
          <w:szCs w:val="24"/>
        </w:rPr>
        <w:t xml:space="preserve"> Парфенов Максим – благодарственное письмо.</w:t>
      </w:r>
    </w:p>
    <w:p w:rsidR="00C73800" w:rsidRPr="00764AFF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AFF">
        <w:rPr>
          <w:rFonts w:ascii="Times New Roman" w:hAnsi="Times New Roman" w:cs="Times New Roman"/>
          <w:color w:val="000000"/>
          <w:sz w:val="24"/>
          <w:szCs w:val="24"/>
        </w:rPr>
        <w:t>Отборочный региональный этап Международного конкурса исследовательских работ для обучающихся образовательных организаций Российской Федерации и стран ближнего зарубежья «Правнуки победителей», диплом победителя – Попов Данил Алексеевич.</w:t>
      </w:r>
    </w:p>
    <w:p w:rsidR="00C73800" w:rsidRPr="00764AFF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C73800" w:rsidRPr="0046489A" w:rsidRDefault="00C73800" w:rsidP="008703F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46489A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Сотрудничество с высшими учебными заведениями</w:t>
      </w:r>
    </w:p>
    <w:p w:rsidR="00C73800" w:rsidRPr="0031598A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</w:pPr>
    </w:p>
    <w:p w:rsidR="00C73800" w:rsidRPr="00764AFF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ГБ НОУ «Губернаторская кадетская школа-интернат полиции» тесно сотрудничает с ВУЗами г. Кемерово. </w:t>
      </w:r>
    </w:p>
    <w:p w:rsidR="00C73800" w:rsidRPr="00764AFF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Обучающиеся ежегодно принимают активное участие в проводимых ВУЗами мероприятиях и занимают призовые места в олимпиадах.</w:t>
      </w:r>
    </w:p>
    <w:p w:rsidR="00C73800" w:rsidRPr="00764AFF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Так,</w:t>
      </w:r>
      <w:r w:rsidRPr="00764AFF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 открытой олимпиаде школьников Кузбасского государственного технического университета имени Т.Ф. Горбачева «Будущее Кузбасса» Гулевский Ге</w:t>
      </w:r>
      <w:r w:rsidR="008703F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рман показал хорошую подготовку</w:t>
      </w: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 физике, математике, информатике и занял– </w:t>
      </w:r>
      <w:r w:rsidRPr="00764AFF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III</w:t>
      </w: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место, </w:t>
      </w:r>
      <w:proofErr w:type="spellStart"/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Хахалин</w:t>
      </w:r>
      <w:proofErr w:type="spellEnd"/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Михаил – </w:t>
      </w:r>
      <w:r w:rsidRPr="00764AFF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</w:t>
      </w: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место по физике и </w:t>
      </w:r>
      <w:r w:rsidRPr="00764AFF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III</w:t>
      </w: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место по математике; Беликов Максим – </w:t>
      </w:r>
      <w:r w:rsidRPr="00764AFF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III</w:t>
      </w: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место по физике; Сорокин Ян – </w:t>
      </w:r>
      <w:r w:rsidRPr="00764AFF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III</w:t>
      </w: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место по математике; </w:t>
      </w:r>
      <w:proofErr w:type="spellStart"/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Лахмоткин</w:t>
      </w:r>
      <w:proofErr w:type="spellEnd"/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Матвей – </w:t>
      </w:r>
      <w:r w:rsidRPr="00764AFF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III</w:t>
      </w: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место по математике; Ревягин Павел – </w:t>
      </w:r>
      <w:r w:rsidRPr="00764AFF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III</w:t>
      </w: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место по математике.</w:t>
      </w:r>
    </w:p>
    <w:p w:rsidR="00C73800" w:rsidRPr="00764AFF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64A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 Областной открытой олимпиаде для обучающихся образовательных организаций Кемеровской области на базе ФГБОУ ВО «Кемеровский государственный университет» Ураев Семен стал призёром по английскому языку.</w:t>
      </w:r>
    </w:p>
    <w:p w:rsidR="00C73800" w:rsidRPr="00764AFF" w:rsidRDefault="00C73800" w:rsidP="008703FA">
      <w:pPr>
        <w:pStyle w:val="Default"/>
        <w:jc w:val="center"/>
        <w:rPr>
          <w:bCs/>
        </w:rPr>
      </w:pPr>
    </w:p>
    <w:p w:rsidR="00C73800" w:rsidRDefault="00C73800" w:rsidP="008703FA">
      <w:pPr>
        <w:pStyle w:val="Default"/>
        <w:jc w:val="center"/>
        <w:rPr>
          <w:b/>
          <w:bCs/>
        </w:rPr>
      </w:pPr>
    </w:p>
    <w:p w:rsidR="00A93E83" w:rsidRDefault="00A93E83" w:rsidP="008703FA">
      <w:pPr>
        <w:pStyle w:val="Default"/>
        <w:jc w:val="center"/>
        <w:rPr>
          <w:b/>
          <w:bCs/>
        </w:rPr>
      </w:pPr>
    </w:p>
    <w:p w:rsidR="00A93E83" w:rsidRDefault="00A93E83" w:rsidP="008703FA">
      <w:pPr>
        <w:pStyle w:val="Default"/>
        <w:jc w:val="center"/>
        <w:rPr>
          <w:b/>
          <w:bCs/>
        </w:rPr>
      </w:pPr>
    </w:p>
    <w:p w:rsidR="00C101BE" w:rsidRDefault="00C101BE" w:rsidP="008703FA">
      <w:pPr>
        <w:pStyle w:val="Default"/>
        <w:jc w:val="center"/>
        <w:rPr>
          <w:b/>
          <w:bCs/>
        </w:rPr>
      </w:pPr>
    </w:p>
    <w:p w:rsidR="00C101BE" w:rsidRDefault="00C101BE" w:rsidP="008703FA">
      <w:pPr>
        <w:pStyle w:val="Default"/>
        <w:jc w:val="center"/>
        <w:rPr>
          <w:b/>
          <w:bCs/>
        </w:rPr>
      </w:pPr>
    </w:p>
    <w:p w:rsidR="00C101BE" w:rsidRDefault="00C101BE" w:rsidP="008703FA">
      <w:pPr>
        <w:pStyle w:val="Default"/>
        <w:jc w:val="center"/>
        <w:rPr>
          <w:b/>
          <w:bCs/>
        </w:rPr>
      </w:pPr>
    </w:p>
    <w:p w:rsidR="00C101BE" w:rsidRDefault="00C101BE" w:rsidP="008703FA">
      <w:pPr>
        <w:pStyle w:val="Default"/>
        <w:jc w:val="center"/>
        <w:rPr>
          <w:b/>
          <w:bCs/>
        </w:rPr>
      </w:pPr>
    </w:p>
    <w:p w:rsidR="00C101BE" w:rsidRDefault="00C101BE" w:rsidP="008703FA">
      <w:pPr>
        <w:pStyle w:val="Default"/>
        <w:jc w:val="center"/>
        <w:rPr>
          <w:b/>
          <w:bCs/>
        </w:rPr>
      </w:pPr>
    </w:p>
    <w:p w:rsidR="00C101BE" w:rsidRDefault="00C101BE" w:rsidP="008703FA">
      <w:pPr>
        <w:pStyle w:val="Default"/>
        <w:jc w:val="center"/>
        <w:rPr>
          <w:b/>
          <w:bCs/>
        </w:rPr>
      </w:pPr>
    </w:p>
    <w:p w:rsidR="00C101BE" w:rsidRDefault="00C101BE" w:rsidP="008703FA">
      <w:pPr>
        <w:pStyle w:val="Default"/>
        <w:jc w:val="center"/>
        <w:rPr>
          <w:b/>
          <w:bCs/>
        </w:rPr>
      </w:pPr>
    </w:p>
    <w:p w:rsidR="00A93E83" w:rsidRDefault="00A93E83" w:rsidP="008703FA">
      <w:pPr>
        <w:pStyle w:val="Default"/>
        <w:jc w:val="center"/>
        <w:rPr>
          <w:b/>
          <w:bCs/>
        </w:rPr>
      </w:pPr>
    </w:p>
    <w:p w:rsidR="00C73800" w:rsidRDefault="00C73800" w:rsidP="008703F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C31DC5">
        <w:rPr>
          <w:b/>
          <w:bCs/>
        </w:rPr>
        <w:t>ВОСПИТАТЕЛЬНАЯ РАБОТА</w:t>
      </w:r>
    </w:p>
    <w:p w:rsidR="00C73800" w:rsidRDefault="00C73800" w:rsidP="008703FA">
      <w:pPr>
        <w:pStyle w:val="Default"/>
        <w:ind w:firstLine="709"/>
        <w:jc w:val="center"/>
        <w:rPr>
          <w:b/>
          <w:bCs/>
        </w:rPr>
      </w:pPr>
    </w:p>
    <w:p w:rsidR="00C73800" w:rsidRDefault="00C73800" w:rsidP="008703FA">
      <w:pPr>
        <w:pStyle w:val="Default"/>
        <w:ind w:firstLine="709"/>
        <w:jc w:val="both"/>
      </w:pPr>
      <w:r w:rsidRPr="002B69FC">
        <w:t xml:space="preserve">В </w:t>
      </w:r>
      <w:r>
        <w:t>Учреждении</w:t>
      </w:r>
      <w:r w:rsidRPr="002B69FC">
        <w:t xml:space="preserve"> уделяется особое внимание воспитательной работе, и дополнительному образованию, которые направленны на формирование личности кадет, их профессиональное ориентирование и подготовку к служению Отечеству на военном или гражданском поприще. </w:t>
      </w:r>
    </w:p>
    <w:p w:rsidR="00C73800" w:rsidRPr="00A95928" w:rsidRDefault="00C73800" w:rsidP="0087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5928">
        <w:rPr>
          <w:rFonts w:ascii="Times New Roman" w:hAnsi="Times New Roman"/>
          <w:color w:val="000000"/>
          <w:sz w:val="24"/>
          <w:szCs w:val="24"/>
        </w:rPr>
        <w:t>Главной целью системы воспитательной работы является становление нравственной и успешно социализированной личности воспитанника, гражданина и патриота своего Отечества, подготовленного к служению на поприще государственной, гражданской, военной и правоохранительной службы. Для достижения цели были поставлены задачи:</w:t>
      </w:r>
    </w:p>
    <w:p w:rsidR="00C73800" w:rsidRPr="00CE1655" w:rsidRDefault="00C73800" w:rsidP="0087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65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воспитательной среды с учетом индивидуальных особенностей обучающихся на основе </w:t>
      </w:r>
      <w:proofErr w:type="spellStart"/>
      <w:r w:rsidRPr="00CE1655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CE1655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технологий,</w:t>
      </w:r>
    </w:p>
    <w:p w:rsidR="00C73800" w:rsidRPr="00CE1655" w:rsidRDefault="00C73800" w:rsidP="0087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655">
        <w:rPr>
          <w:rFonts w:ascii="Times New Roman" w:hAnsi="Times New Roman" w:cs="Times New Roman"/>
          <w:color w:val="000000"/>
          <w:sz w:val="24"/>
          <w:szCs w:val="24"/>
        </w:rPr>
        <w:t>формирование всесторонней и гармонично развитой личности с четкими морально-нравственными ориентирами, развитие осознанного отношения к жизненным ценностям,</w:t>
      </w:r>
    </w:p>
    <w:p w:rsidR="00C73800" w:rsidRPr="00CE1655" w:rsidRDefault="00C73800" w:rsidP="0087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655">
        <w:rPr>
          <w:rFonts w:ascii="Times New Roman" w:hAnsi="Times New Roman" w:cs="Times New Roman"/>
          <w:color w:val="000000"/>
          <w:sz w:val="24"/>
          <w:szCs w:val="24"/>
        </w:rPr>
        <w:t>воспитание активной гражданской позиции, дисциплинированности, формирование сознания общественного долга,</w:t>
      </w:r>
    </w:p>
    <w:p w:rsidR="00C73800" w:rsidRPr="00CE1655" w:rsidRDefault="00C73800" w:rsidP="0087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– </w:t>
      </w:r>
      <w:r w:rsidRPr="00CE1655">
        <w:rPr>
          <w:rFonts w:ascii="Times New Roman" w:hAnsi="Times New Roman" w:cs="Times New Roman"/>
          <w:color w:val="000000"/>
          <w:sz w:val="24"/>
          <w:szCs w:val="24"/>
        </w:rPr>
        <w:t>повышение психолого-педагогической, методической, общекультурной компетенции педагогов.</w:t>
      </w:r>
    </w:p>
    <w:p w:rsidR="00C73800" w:rsidRPr="00A95928" w:rsidRDefault="00C73800" w:rsidP="0087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928">
        <w:rPr>
          <w:rFonts w:ascii="Times New Roman" w:hAnsi="Times New Roman" w:cs="Times New Roman"/>
          <w:color w:val="000000"/>
          <w:sz w:val="24"/>
          <w:szCs w:val="24"/>
        </w:rPr>
        <w:t xml:space="preserve">Для решения поставленных задач воспитательная деятельность педагогов в школе реализуется в четырех сферах: </w:t>
      </w:r>
    </w:p>
    <w:p w:rsidR="00C73800" w:rsidRPr="00A95928" w:rsidRDefault="00C73800" w:rsidP="0087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9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– </w:t>
      </w:r>
      <w:r w:rsidRPr="00A95928">
        <w:rPr>
          <w:rFonts w:ascii="Times New Roman" w:hAnsi="Times New Roman" w:cs="Times New Roman"/>
          <w:color w:val="000000"/>
          <w:sz w:val="24"/>
          <w:szCs w:val="24"/>
        </w:rPr>
        <w:t>гражданско-патриотического воспитания (объединения дополнительного образования социально-гуманитарной направленности),</w:t>
      </w:r>
    </w:p>
    <w:p w:rsidR="00C73800" w:rsidRPr="00A95928" w:rsidRDefault="00C73800" w:rsidP="0087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9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– </w:t>
      </w:r>
      <w:r w:rsidRPr="00A95928">
        <w:rPr>
          <w:rFonts w:ascii="Times New Roman" w:hAnsi="Times New Roman" w:cs="Times New Roman"/>
          <w:color w:val="000000"/>
          <w:sz w:val="24"/>
          <w:szCs w:val="24"/>
        </w:rPr>
        <w:t>волонтерской работы (отряд волонтеров ГБ НОУ «Губернаторская кадетская школа-интернат» «Рожденные в Сибири»),</w:t>
      </w:r>
    </w:p>
    <w:p w:rsidR="00C73800" w:rsidRPr="00A95928" w:rsidRDefault="00C73800" w:rsidP="0087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9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– </w:t>
      </w:r>
      <w:r w:rsidRPr="00A95928">
        <w:rPr>
          <w:rFonts w:ascii="Times New Roman" w:hAnsi="Times New Roman" w:cs="Times New Roman"/>
          <w:color w:val="000000"/>
          <w:sz w:val="24"/>
          <w:szCs w:val="24"/>
        </w:rPr>
        <w:t>системы дополнительного образования,</w:t>
      </w:r>
    </w:p>
    <w:p w:rsidR="00C73800" w:rsidRPr="00A95928" w:rsidRDefault="00C73800" w:rsidP="0087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9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– </w:t>
      </w:r>
      <w:r w:rsidRPr="00A95928">
        <w:rPr>
          <w:rFonts w:ascii="Times New Roman" w:hAnsi="Times New Roman" w:cs="Times New Roman"/>
          <w:color w:val="000000"/>
          <w:sz w:val="24"/>
          <w:szCs w:val="24"/>
        </w:rPr>
        <w:t>организации летнего отдыха воспитанников.</w:t>
      </w:r>
    </w:p>
    <w:p w:rsidR="00C73800" w:rsidRPr="00C31DC5" w:rsidRDefault="00C73800" w:rsidP="0087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DC5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 реализацией этих направлений </w:t>
      </w:r>
      <w:r w:rsidRPr="00C31DC5">
        <w:rPr>
          <w:rFonts w:ascii="Times New Roman" w:hAnsi="Times New Roman" w:cs="Times New Roman"/>
          <w:color w:val="000000"/>
          <w:sz w:val="24"/>
          <w:szCs w:val="24"/>
        </w:rPr>
        <w:t xml:space="preserve">работает высокопрофессиональный педагогический коллектив, который представлен классными руководителями, воспитателями и педагогами дополнительного образования. </w:t>
      </w:r>
    </w:p>
    <w:p w:rsidR="00C73800" w:rsidRDefault="00C73800" w:rsidP="0087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DC5">
        <w:rPr>
          <w:rFonts w:ascii="Times New Roman" w:hAnsi="Times New Roman" w:cs="Times New Roman"/>
          <w:color w:val="000000"/>
          <w:sz w:val="24"/>
          <w:szCs w:val="24"/>
        </w:rPr>
        <w:t>Работа классных руководителей и воспитателей направлена на организацию системы социальной жизнедеятельности классного коллектива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самореализацию каждого кадета.</w:t>
      </w:r>
    </w:p>
    <w:p w:rsidR="00C73800" w:rsidRDefault="00C73800" w:rsidP="0087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DC5">
        <w:rPr>
          <w:rFonts w:ascii="Times New Roman" w:hAnsi="Times New Roman" w:cs="Times New Roman"/>
          <w:color w:val="000000"/>
          <w:sz w:val="24"/>
          <w:szCs w:val="24"/>
        </w:rPr>
        <w:t>Воспитательский состав представ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лен кадровыми офицерами запаса.</w:t>
      </w:r>
      <w:r w:rsidRPr="00C31DC5">
        <w:rPr>
          <w:rFonts w:ascii="Times New Roman" w:hAnsi="Times New Roman" w:cs="Times New Roman"/>
          <w:color w:val="000000"/>
          <w:sz w:val="24"/>
          <w:szCs w:val="24"/>
        </w:rPr>
        <w:t xml:space="preserve"> Многие из них являются участниками боевых действий и имеют государственные и областные награды. Это достойный пример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будущих защитников Отечества. </w:t>
      </w:r>
      <w:r w:rsidRPr="00A41F2F">
        <w:rPr>
          <w:rFonts w:ascii="Times New Roman" w:hAnsi="Times New Roman" w:cs="Times New Roman"/>
          <w:color w:val="000000"/>
          <w:sz w:val="24"/>
          <w:szCs w:val="24"/>
        </w:rPr>
        <w:t>В 2021 году Учреждение награждено юбилейной медалью «300-летие образования Кузбасса».</w:t>
      </w:r>
    </w:p>
    <w:p w:rsidR="00C73800" w:rsidRDefault="00C73800" w:rsidP="0087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DC5">
        <w:rPr>
          <w:rFonts w:ascii="Times New Roman" w:hAnsi="Times New Roman" w:cs="Times New Roman"/>
          <w:color w:val="000000"/>
          <w:sz w:val="24"/>
          <w:szCs w:val="24"/>
        </w:rPr>
        <w:t>Педагоги дополнительного образования, как и их воспитанники, являются призерами и победителями Международных и Всероссийских соревнований и конкурсов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3800" w:rsidRPr="00C31DC5" w:rsidRDefault="00C73800" w:rsidP="00870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</w:p>
    <w:tbl>
      <w:tblPr>
        <w:tblStyle w:val="a3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3"/>
        <w:gridCol w:w="6890"/>
        <w:gridCol w:w="1560"/>
      </w:tblGrid>
      <w:tr w:rsidR="00C73800" w:rsidRPr="00C31DC5" w:rsidTr="00C73800">
        <w:tc>
          <w:tcPr>
            <w:tcW w:w="1043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2021 г.</w:t>
            </w:r>
          </w:p>
        </w:tc>
        <w:tc>
          <w:tcPr>
            <w:tcW w:w="6890" w:type="dxa"/>
            <w:shd w:val="clear" w:color="auto" w:fill="FFFFFF" w:themeFill="background1"/>
          </w:tcPr>
          <w:p w:rsidR="00C73800" w:rsidRPr="00A95928" w:rsidRDefault="00C73800" w:rsidP="00A93E83">
            <w:pPr>
              <w:spacing w:after="0"/>
              <w:ind w:right="-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1 место во Всероссийском конкурсе «Лучший сайт педагога»</w:t>
            </w:r>
          </w:p>
        </w:tc>
        <w:tc>
          <w:tcPr>
            <w:tcW w:w="1560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08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84C">
              <w:rPr>
                <w:rFonts w:ascii="Times New Roman" w:hAnsi="Times New Roman" w:cs="Times New Roman"/>
                <w:sz w:val="24"/>
                <w:szCs w:val="24"/>
              </w:rPr>
              <w:t>Никитенко С.С.</w:t>
            </w:r>
          </w:p>
        </w:tc>
      </w:tr>
      <w:tr w:rsidR="00C73800" w:rsidRPr="004C284C" w:rsidTr="00C73800">
        <w:tc>
          <w:tcPr>
            <w:tcW w:w="1043" w:type="dxa"/>
            <w:shd w:val="clear" w:color="auto" w:fill="FFFFFF" w:themeFill="background1"/>
          </w:tcPr>
          <w:p w:rsidR="00C73800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C73800" w:rsidRPr="004C284C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890" w:type="dxa"/>
            <w:shd w:val="clear" w:color="auto" w:fill="FFFFFF" w:themeFill="background1"/>
          </w:tcPr>
          <w:p w:rsidR="00C73800" w:rsidRPr="00A95928" w:rsidRDefault="00C73800" w:rsidP="00A93E83">
            <w:pPr>
              <w:spacing w:after="0"/>
              <w:ind w:right="2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Лауреат I степени во Всероссийском творческом конкурсе для педагогов «Цветущая весна»</w:t>
            </w:r>
          </w:p>
        </w:tc>
        <w:tc>
          <w:tcPr>
            <w:tcW w:w="1560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08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84C">
              <w:rPr>
                <w:rFonts w:ascii="Times New Roman" w:hAnsi="Times New Roman" w:cs="Times New Roman"/>
                <w:sz w:val="24"/>
                <w:szCs w:val="24"/>
              </w:rPr>
              <w:t>Еремина О.П.</w:t>
            </w:r>
          </w:p>
        </w:tc>
      </w:tr>
      <w:tr w:rsidR="00C73800" w:rsidRPr="004C284C" w:rsidTr="00C73800">
        <w:tc>
          <w:tcPr>
            <w:tcW w:w="1043" w:type="dxa"/>
            <w:shd w:val="clear" w:color="auto" w:fill="FFFFFF" w:themeFill="background1"/>
          </w:tcPr>
          <w:p w:rsidR="00C73800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C73800" w:rsidRPr="004C284C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890" w:type="dxa"/>
            <w:shd w:val="clear" w:color="auto" w:fill="FFFFFF" w:themeFill="background1"/>
          </w:tcPr>
          <w:p w:rsidR="00C73800" w:rsidRPr="00A95928" w:rsidRDefault="00C73800" w:rsidP="00A93E83">
            <w:pPr>
              <w:spacing w:after="0"/>
              <w:ind w:right="2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1 место во Всероссийском конкурсе «Формирование совокупности универсальных учебных действий на основе использования ЭОР как требование ФГОС и важнейшая задача современной системы образования»</w:t>
            </w:r>
          </w:p>
        </w:tc>
        <w:tc>
          <w:tcPr>
            <w:tcW w:w="1560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08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84C">
              <w:rPr>
                <w:rFonts w:ascii="Times New Roman" w:hAnsi="Times New Roman" w:cs="Times New Roman"/>
                <w:sz w:val="24"/>
                <w:szCs w:val="24"/>
              </w:rPr>
              <w:t>Бабкина Я.А.</w:t>
            </w:r>
          </w:p>
        </w:tc>
      </w:tr>
      <w:tr w:rsidR="00C73800" w:rsidRPr="004C284C" w:rsidTr="00C73800">
        <w:tc>
          <w:tcPr>
            <w:tcW w:w="1043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2021 г.</w:t>
            </w:r>
          </w:p>
        </w:tc>
        <w:tc>
          <w:tcPr>
            <w:tcW w:w="6890" w:type="dxa"/>
            <w:shd w:val="clear" w:color="auto" w:fill="FFFFFF" w:themeFill="background1"/>
          </w:tcPr>
          <w:p w:rsidR="00C73800" w:rsidRPr="00A95928" w:rsidRDefault="00C73800" w:rsidP="00A93E83">
            <w:pPr>
              <w:spacing w:after="0"/>
              <w:ind w:right="2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1 место во Всероссийском конкурсе «Основы воспитательной деятельности в системе образования»</w:t>
            </w:r>
          </w:p>
        </w:tc>
        <w:tc>
          <w:tcPr>
            <w:tcW w:w="1560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08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С.Н.</w:t>
            </w:r>
          </w:p>
        </w:tc>
      </w:tr>
      <w:tr w:rsidR="00C73800" w:rsidRPr="004C284C" w:rsidTr="00C73800">
        <w:tc>
          <w:tcPr>
            <w:tcW w:w="1043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2021 г.</w:t>
            </w:r>
          </w:p>
        </w:tc>
        <w:tc>
          <w:tcPr>
            <w:tcW w:w="6890" w:type="dxa"/>
            <w:shd w:val="clear" w:color="auto" w:fill="FFFFFF" w:themeFill="background1"/>
          </w:tcPr>
          <w:p w:rsidR="00C73800" w:rsidRPr="00A95928" w:rsidRDefault="00C73800" w:rsidP="00A93E83">
            <w:pPr>
              <w:spacing w:after="0"/>
              <w:ind w:right="2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95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Международном конкурсе профессионального мастерства для педагогов «Региональный компонент к основной образовательной программе ДОО»</w:t>
            </w:r>
          </w:p>
        </w:tc>
        <w:tc>
          <w:tcPr>
            <w:tcW w:w="1560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08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84C">
              <w:rPr>
                <w:rFonts w:ascii="Times New Roman" w:hAnsi="Times New Roman" w:cs="Times New Roman"/>
                <w:sz w:val="24"/>
                <w:szCs w:val="24"/>
              </w:rPr>
              <w:t>Еремина О.П.</w:t>
            </w:r>
          </w:p>
        </w:tc>
      </w:tr>
      <w:tr w:rsidR="00C73800" w:rsidRPr="004C284C" w:rsidTr="00C73800">
        <w:tc>
          <w:tcPr>
            <w:tcW w:w="1043" w:type="dxa"/>
            <w:shd w:val="clear" w:color="auto" w:fill="FFFFFF" w:themeFill="background1"/>
          </w:tcPr>
          <w:p w:rsidR="00C73800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C73800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90" w:type="dxa"/>
            <w:shd w:val="clear" w:color="auto" w:fill="FFFFFF" w:themeFill="background1"/>
          </w:tcPr>
          <w:p w:rsidR="00C73800" w:rsidRPr="00A95928" w:rsidRDefault="00C73800" w:rsidP="00A93E83">
            <w:pPr>
              <w:spacing w:after="0"/>
              <w:ind w:right="2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1 место в XVII Всероссийском педагогическом конкурсе «Достижение цели»: в номинации «Декоративно – прикладное творчество» с конкурсной работой  </w:t>
            </w:r>
          </w:p>
          <w:p w:rsidR="00C73800" w:rsidRPr="00A95928" w:rsidRDefault="00C73800" w:rsidP="00A93E83">
            <w:pPr>
              <w:spacing w:after="0"/>
              <w:ind w:right="2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 «Герои Отечества»</w:t>
            </w:r>
          </w:p>
        </w:tc>
        <w:tc>
          <w:tcPr>
            <w:tcW w:w="1560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08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6DC">
              <w:rPr>
                <w:rFonts w:ascii="Times New Roman" w:hAnsi="Times New Roman" w:cs="Times New Roman"/>
                <w:sz w:val="24"/>
                <w:szCs w:val="24"/>
              </w:rPr>
              <w:t>Пантюшева</w:t>
            </w:r>
            <w:proofErr w:type="spellEnd"/>
            <w:r w:rsidRPr="008746D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C73800" w:rsidRPr="004C284C" w:rsidTr="00C73800">
        <w:trPr>
          <w:trHeight w:val="275"/>
        </w:trPr>
        <w:tc>
          <w:tcPr>
            <w:tcW w:w="1043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2021 г. </w:t>
            </w:r>
          </w:p>
        </w:tc>
        <w:tc>
          <w:tcPr>
            <w:tcW w:w="6890" w:type="dxa"/>
            <w:shd w:val="clear" w:color="auto" w:fill="FFFFFF" w:themeFill="background1"/>
          </w:tcPr>
          <w:p w:rsidR="00C73800" w:rsidRPr="00A95928" w:rsidRDefault="00C73800" w:rsidP="00A93E83">
            <w:pPr>
              <w:spacing w:after="0"/>
              <w:ind w:right="2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1 место во Всероссийском конкурсе педагогического мастерства «Эффективная организация работы с родителями: личный опыт»</w:t>
            </w:r>
          </w:p>
        </w:tc>
        <w:tc>
          <w:tcPr>
            <w:tcW w:w="1560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08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О.П.</w:t>
            </w:r>
          </w:p>
        </w:tc>
      </w:tr>
      <w:tr w:rsidR="00C73800" w:rsidRPr="004C284C" w:rsidTr="00C73800">
        <w:tc>
          <w:tcPr>
            <w:tcW w:w="1043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2021 г.</w:t>
            </w:r>
          </w:p>
        </w:tc>
        <w:tc>
          <w:tcPr>
            <w:tcW w:w="6890" w:type="dxa"/>
            <w:shd w:val="clear" w:color="auto" w:fill="FFFFFF" w:themeFill="background1"/>
          </w:tcPr>
          <w:p w:rsidR="00C73800" w:rsidRPr="00A95928" w:rsidRDefault="00C73800" w:rsidP="00A93E83">
            <w:pPr>
              <w:spacing w:after="0"/>
              <w:ind w:right="2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1 место в Международном конкурсе работников образования в номинации «Сценарии праздников и мероприятий»</w:t>
            </w:r>
          </w:p>
        </w:tc>
        <w:tc>
          <w:tcPr>
            <w:tcW w:w="1560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08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6DC">
              <w:rPr>
                <w:rFonts w:ascii="Times New Roman" w:hAnsi="Times New Roman" w:cs="Times New Roman"/>
                <w:sz w:val="24"/>
                <w:szCs w:val="24"/>
              </w:rPr>
              <w:t>Пантюшева</w:t>
            </w:r>
            <w:proofErr w:type="spellEnd"/>
            <w:r w:rsidRPr="008746D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C73800" w:rsidRPr="004C284C" w:rsidTr="00C73800">
        <w:tc>
          <w:tcPr>
            <w:tcW w:w="1043" w:type="dxa"/>
            <w:shd w:val="clear" w:color="auto" w:fill="FFFFFF" w:themeFill="background1"/>
          </w:tcPr>
          <w:p w:rsidR="00C73800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2021 г.</w:t>
            </w:r>
          </w:p>
        </w:tc>
        <w:tc>
          <w:tcPr>
            <w:tcW w:w="6890" w:type="dxa"/>
            <w:shd w:val="clear" w:color="auto" w:fill="FFFFFF" w:themeFill="background1"/>
          </w:tcPr>
          <w:p w:rsidR="00C73800" w:rsidRPr="00A95928" w:rsidRDefault="00C73800" w:rsidP="00A93E83">
            <w:pPr>
              <w:spacing w:after="0"/>
              <w:ind w:right="2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1 место во Всероссийском Конкурсе программно-методических разработок "Панорама методических кейсов дополнительного образования художественной и социально-гуманитарной направленностей"</w:t>
            </w:r>
          </w:p>
        </w:tc>
        <w:tc>
          <w:tcPr>
            <w:tcW w:w="1560" w:type="dxa"/>
            <w:shd w:val="clear" w:color="auto" w:fill="FFFFFF" w:themeFill="background1"/>
          </w:tcPr>
          <w:p w:rsidR="00C73800" w:rsidRPr="008746DC" w:rsidRDefault="00C73800" w:rsidP="00A93E83">
            <w:pPr>
              <w:spacing w:after="0"/>
              <w:ind w:left="-108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84C">
              <w:rPr>
                <w:rFonts w:ascii="Times New Roman" w:hAnsi="Times New Roman" w:cs="Times New Roman"/>
                <w:sz w:val="24"/>
                <w:szCs w:val="24"/>
              </w:rPr>
              <w:t>Бабкина Я.А.</w:t>
            </w:r>
          </w:p>
        </w:tc>
      </w:tr>
      <w:tr w:rsidR="00C73800" w:rsidRPr="00C31DC5" w:rsidTr="00C73800">
        <w:tc>
          <w:tcPr>
            <w:tcW w:w="1043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 г.</w:t>
            </w:r>
          </w:p>
        </w:tc>
        <w:tc>
          <w:tcPr>
            <w:tcW w:w="6890" w:type="dxa"/>
            <w:shd w:val="clear" w:color="auto" w:fill="FFFFFF" w:themeFill="background1"/>
          </w:tcPr>
          <w:p w:rsidR="00C73800" w:rsidRPr="00A95928" w:rsidRDefault="00C73800" w:rsidP="00A93E83">
            <w:pPr>
              <w:spacing w:after="0"/>
              <w:ind w:right="2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1 место во Всероссийском педагогическом конкурсе «Профессиональный стандарт педагога в системе образования РФ»</w:t>
            </w:r>
          </w:p>
        </w:tc>
        <w:tc>
          <w:tcPr>
            <w:tcW w:w="1560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08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84C">
              <w:rPr>
                <w:rFonts w:ascii="Times New Roman" w:hAnsi="Times New Roman" w:cs="Times New Roman"/>
                <w:sz w:val="24"/>
                <w:szCs w:val="24"/>
              </w:rPr>
              <w:t>Бабкина Я.А.</w:t>
            </w:r>
          </w:p>
        </w:tc>
      </w:tr>
      <w:tr w:rsidR="00C73800" w:rsidRPr="00C31DC5" w:rsidTr="00C73800">
        <w:tc>
          <w:tcPr>
            <w:tcW w:w="1043" w:type="dxa"/>
            <w:shd w:val="clear" w:color="auto" w:fill="FFFFFF" w:themeFill="background1"/>
          </w:tcPr>
          <w:p w:rsidR="00C73800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C73800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890" w:type="dxa"/>
            <w:shd w:val="clear" w:color="auto" w:fill="FFFFFF" w:themeFill="background1"/>
          </w:tcPr>
          <w:p w:rsidR="00C73800" w:rsidRPr="00A95928" w:rsidRDefault="00C73800" w:rsidP="00A93E83">
            <w:pPr>
              <w:spacing w:after="0"/>
              <w:ind w:right="2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1 место во Всероссийском педагогическом конкурсе «Педагогика </w:t>
            </w:r>
            <w:r w:rsidRPr="00A95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 xml:space="preserve"> века: опыт, достижения, методика» в номинации декоративно-прикладное творчество</w:t>
            </w:r>
          </w:p>
        </w:tc>
        <w:tc>
          <w:tcPr>
            <w:tcW w:w="1560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08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84C">
              <w:rPr>
                <w:rFonts w:ascii="Times New Roman" w:hAnsi="Times New Roman" w:cs="Times New Roman"/>
                <w:sz w:val="24"/>
                <w:szCs w:val="24"/>
              </w:rPr>
              <w:t>Пантюшева</w:t>
            </w:r>
            <w:proofErr w:type="spellEnd"/>
            <w:r w:rsidRPr="004C284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C73800" w:rsidRPr="00C31DC5" w:rsidTr="00C73800">
        <w:tc>
          <w:tcPr>
            <w:tcW w:w="1043" w:type="dxa"/>
            <w:shd w:val="clear" w:color="auto" w:fill="FFFFFF" w:themeFill="background1"/>
          </w:tcPr>
          <w:p w:rsidR="00C73800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C73800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890" w:type="dxa"/>
            <w:shd w:val="clear" w:color="auto" w:fill="FFFFFF" w:themeFill="background1"/>
          </w:tcPr>
          <w:p w:rsidR="00C73800" w:rsidRPr="00A95928" w:rsidRDefault="00C73800" w:rsidP="00A93E83">
            <w:pPr>
              <w:spacing w:after="0"/>
              <w:ind w:right="2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1 место во Всероссийском конкурсе «Организация учебно-воспитательного процесса в школе»</w:t>
            </w:r>
          </w:p>
        </w:tc>
        <w:tc>
          <w:tcPr>
            <w:tcW w:w="1560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08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Карнадуд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73800" w:rsidRPr="00C31DC5" w:rsidTr="00C73800">
        <w:tc>
          <w:tcPr>
            <w:tcW w:w="1043" w:type="dxa"/>
            <w:shd w:val="clear" w:color="auto" w:fill="FFFFFF" w:themeFill="background1"/>
          </w:tcPr>
          <w:p w:rsidR="00C73800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C73800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890" w:type="dxa"/>
            <w:shd w:val="clear" w:color="auto" w:fill="FFFFFF" w:themeFill="background1"/>
          </w:tcPr>
          <w:p w:rsidR="00C73800" w:rsidRPr="00A95928" w:rsidRDefault="00C73800" w:rsidP="00A93E83">
            <w:pPr>
              <w:spacing w:after="0"/>
              <w:ind w:right="2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1 место в Всероссийском педагогическом конкурсе «Педагогика XXI века: опыт, достижения, методика»: в номинации «Декоративно – прикладное творчество» с конкурсной «Новогодняя сказка»</w:t>
            </w:r>
          </w:p>
        </w:tc>
        <w:tc>
          <w:tcPr>
            <w:tcW w:w="1560" w:type="dxa"/>
            <w:shd w:val="clear" w:color="auto" w:fill="FFFFFF" w:themeFill="background1"/>
          </w:tcPr>
          <w:p w:rsidR="00C73800" w:rsidRDefault="00C73800" w:rsidP="00A93E83">
            <w:pPr>
              <w:spacing w:after="0"/>
              <w:ind w:left="-108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84C">
              <w:rPr>
                <w:rFonts w:ascii="Times New Roman" w:hAnsi="Times New Roman" w:cs="Times New Roman"/>
                <w:sz w:val="24"/>
                <w:szCs w:val="24"/>
              </w:rPr>
              <w:t>Пантюшева</w:t>
            </w:r>
            <w:proofErr w:type="spellEnd"/>
            <w:r w:rsidRPr="004C284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C73800" w:rsidRPr="00C31DC5" w:rsidTr="00C73800">
        <w:tc>
          <w:tcPr>
            <w:tcW w:w="1043" w:type="dxa"/>
            <w:shd w:val="clear" w:color="auto" w:fill="FFFFFF" w:themeFill="background1"/>
          </w:tcPr>
          <w:p w:rsidR="00C73800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2021 г.</w:t>
            </w:r>
          </w:p>
        </w:tc>
        <w:tc>
          <w:tcPr>
            <w:tcW w:w="6890" w:type="dxa"/>
            <w:shd w:val="clear" w:color="auto" w:fill="FFFFFF" w:themeFill="background1"/>
          </w:tcPr>
          <w:p w:rsidR="00C73800" w:rsidRPr="00A95928" w:rsidRDefault="00C73800" w:rsidP="00A93E83">
            <w:pPr>
              <w:spacing w:after="0"/>
              <w:ind w:right="2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2 место во Всероссийском конкурсе педагогического мастерства для музыкальных руководителей «Новогодние мелодии»</w:t>
            </w:r>
          </w:p>
        </w:tc>
        <w:tc>
          <w:tcPr>
            <w:tcW w:w="1560" w:type="dxa"/>
            <w:shd w:val="clear" w:color="auto" w:fill="FFFFFF" w:themeFill="background1"/>
          </w:tcPr>
          <w:p w:rsidR="00C73800" w:rsidRPr="004C284C" w:rsidRDefault="00C73800" w:rsidP="00A93E83">
            <w:pPr>
              <w:spacing w:after="0"/>
              <w:ind w:left="-108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С.В.</w:t>
            </w:r>
          </w:p>
        </w:tc>
      </w:tr>
      <w:tr w:rsidR="00C73800" w:rsidRPr="00C31DC5" w:rsidTr="00C73800">
        <w:tc>
          <w:tcPr>
            <w:tcW w:w="1043" w:type="dxa"/>
            <w:shd w:val="clear" w:color="auto" w:fill="FFFFFF" w:themeFill="background1"/>
          </w:tcPr>
          <w:p w:rsidR="00C73800" w:rsidRDefault="00C73800" w:rsidP="00A93E83">
            <w:pPr>
              <w:spacing w:after="0"/>
              <w:ind w:left="-142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2021 г.</w:t>
            </w:r>
          </w:p>
        </w:tc>
        <w:tc>
          <w:tcPr>
            <w:tcW w:w="6890" w:type="dxa"/>
            <w:shd w:val="clear" w:color="auto" w:fill="FFFFFF" w:themeFill="background1"/>
          </w:tcPr>
          <w:p w:rsidR="00C73800" w:rsidRPr="00A95928" w:rsidRDefault="00C73800" w:rsidP="00A93E83">
            <w:pPr>
              <w:spacing w:after="0"/>
              <w:ind w:right="2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928">
              <w:rPr>
                <w:rFonts w:ascii="Times New Roman" w:hAnsi="Times New Roman" w:cs="Times New Roman"/>
                <w:sz w:val="24"/>
                <w:szCs w:val="24"/>
              </w:rPr>
              <w:t>1 место во Всероссийском профессиональном конкурсе «Путь мужества и славы» к Дню неизвестного солдата</w:t>
            </w:r>
          </w:p>
        </w:tc>
        <w:tc>
          <w:tcPr>
            <w:tcW w:w="1560" w:type="dxa"/>
            <w:shd w:val="clear" w:color="auto" w:fill="FFFFFF" w:themeFill="background1"/>
          </w:tcPr>
          <w:p w:rsidR="00C73800" w:rsidRDefault="00C73800" w:rsidP="00A93E83">
            <w:pPr>
              <w:spacing w:after="0"/>
              <w:ind w:left="-108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C73800" w:rsidRDefault="00C73800" w:rsidP="00A93E83">
      <w:pPr>
        <w:pStyle w:val="Default"/>
        <w:spacing w:line="276" w:lineRule="auto"/>
        <w:ind w:right="-143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C101BE" w:rsidRDefault="00C101BE" w:rsidP="008703FA">
      <w:pPr>
        <w:pStyle w:val="Default"/>
        <w:jc w:val="center"/>
        <w:rPr>
          <w:b/>
          <w:bCs/>
        </w:rPr>
      </w:pPr>
    </w:p>
    <w:p w:rsidR="00C101BE" w:rsidRDefault="00C101BE" w:rsidP="008703FA">
      <w:pPr>
        <w:pStyle w:val="Default"/>
        <w:jc w:val="center"/>
        <w:rPr>
          <w:b/>
          <w:bCs/>
        </w:rPr>
      </w:pPr>
    </w:p>
    <w:p w:rsidR="006332E9" w:rsidRDefault="006332E9" w:rsidP="008703FA">
      <w:pPr>
        <w:pStyle w:val="Default"/>
        <w:jc w:val="center"/>
        <w:rPr>
          <w:b/>
          <w:bCs/>
        </w:rPr>
      </w:pPr>
    </w:p>
    <w:p w:rsidR="00C73800" w:rsidRPr="00F647D1" w:rsidRDefault="006332E9" w:rsidP="00042E56">
      <w:pPr>
        <w:pStyle w:val="Default"/>
        <w:jc w:val="center"/>
        <w:rPr>
          <w:b/>
          <w:bCs/>
        </w:rPr>
      </w:pPr>
      <w:r w:rsidRPr="006332E9">
        <w:rPr>
          <w:b/>
          <w:bCs/>
        </w:rPr>
        <w:t xml:space="preserve">6. </w:t>
      </w:r>
      <w:r w:rsidR="00C73800" w:rsidRPr="00F647D1">
        <w:rPr>
          <w:b/>
          <w:bCs/>
        </w:rPr>
        <w:t>ДОПОЛНИТЕЛЬНОЕ ОБРАЗОВАНИЕ</w:t>
      </w:r>
    </w:p>
    <w:p w:rsidR="00C73800" w:rsidRPr="00F647D1" w:rsidRDefault="00C73800" w:rsidP="008703FA">
      <w:pPr>
        <w:pStyle w:val="Default"/>
        <w:jc w:val="both"/>
        <w:rPr>
          <w:b/>
          <w:bCs/>
        </w:rPr>
      </w:pPr>
    </w:p>
    <w:p w:rsidR="00C73800" w:rsidRDefault="00C73800" w:rsidP="008703FA">
      <w:pPr>
        <w:pStyle w:val="Default"/>
        <w:ind w:firstLine="709"/>
        <w:contextualSpacing/>
        <w:jc w:val="both"/>
        <w:rPr>
          <w:bCs/>
        </w:rPr>
      </w:pPr>
      <w:r>
        <w:rPr>
          <w:bCs/>
        </w:rPr>
        <w:t xml:space="preserve">Работа секций дополнительного образования </w:t>
      </w:r>
      <w:r w:rsidRPr="001657EB">
        <w:rPr>
          <w:bCs/>
        </w:rPr>
        <w:t xml:space="preserve">в </w:t>
      </w:r>
      <w:r>
        <w:rPr>
          <w:bCs/>
        </w:rPr>
        <w:t>У</w:t>
      </w:r>
      <w:r w:rsidRPr="001657EB">
        <w:rPr>
          <w:bCs/>
        </w:rPr>
        <w:t>чреждении</w:t>
      </w:r>
      <w:r>
        <w:rPr>
          <w:bCs/>
        </w:rPr>
        <w:t xml:space="preserve"> </w:t>
      </w:r>
      <w:r w:rsidRPr="0072681F">
        <w:rPr>
          <w:bCs/>
        </w:rPr>
        <w:t>способствует созданию целостной воспитательной системы</w:t>
      </w:r>
      <w:r>
        <w:rPr>
          <w:bCs/>
        </w:rPr>
        <w:t>,</w:t>
      </w:r>
      <w:r w:rsidRPr="001657EB">
        <w:rPr>
          <w:bCs/>
        </w:rPr>
        <w:t xml:space="preserve"> </w:t>
      </w:r>
      <w:r>
        <w:rPr>
          <w:bCs/>
        </w:rPr>
        <w:t xml:space="preserve">поскольку </w:t>
      </w:r>
      <w:r w:rsidRPr="001657EB">
        <w:rPr>
          <w:bCs/>
        </w:rPr>
        <w:t>является</w:t>
      </w:r>
      <w:r>
        <w:rPr>
          <w:bCs/>
        </w:rPr>
        <w:t xml:space="preserve"> </w:t>
      </w:r>
      <w:r w:rsidRPr="0072681F">
        <w:rPr>
          <w:bCs/>
        </w:rPr>
        <w:t xml:space="preserve">связующим звеном между учебной и </w:t>
      </w:r>
      <w:proofErr w:type="spellStart"/>
      <w:r w:rsidRPr="0072681F">
        <w:rPr>
          <w:bCs/>
        </w:rPr>
        <w:t>внеучебной</w:t>
      </w:r>
      <w:proofErr w:type="spellEnd"/>
      <w:r w:rsidRPr="0072681F">
        <w:rPr>
          <w:bCs/>
        </w:rPr>
        <w:t xml:space="preserve"> деятельностью</w:t>
      </w:r>
      <w:r>
        <w:rPr>
          <w:bCs/>
        </w:rPr>
        <w:t>, содействует э</w:t>
      </w:r>
      <w:r w:rsidRPr="001657EB">
        <w:rPr>
          <w:bCs/>
        </w:rPr>
        <w:t>ффективной организации общего образования</w:t>
      </w:r>
      <w:r>
        <w:rPr>
          <w:bCs/>
        </w:rPr>
        <w:t>.</w:t>
      </w:r>
      <w:r w:rsidRPr="001657EB">
        <w:rPr>
          <w:bCs/>
        </w:rPr>
        <w:t xml:space="preserve"> </w:t>
      </w:r>
    </w:p>
    <w:p w:rsidR="00C73800" w:rsidRDefault="00C73800" w:rsidP="008703FA">
      <w:pPr>
        <w:pStyle w:val="Default"/>
        <w:ind w:firstLine="709"/>
        <w:contextualSpacing/>
        <w:jc w:val="both"/>
      </w:pPr>
      <w:r>
        <w:rPr>
          <w:bCs/>
        </w:rPr>
        <w:t>Система дополнительного образования в Учреждении</w:t>
      </w:r>
      <w:r w:rsidRPr="00A63CA3">
        <w:rPr>
          <w:bCs/>
        </w:rPr>
        <w:t xml:space="preserve"> организуется по </w:t>
      </w:r>
      <w:r>
        <w:rPr>
          <w:bCs/>
        </w:rPr>
        <w:t xml:space="preserve">направлениям развития личности воспитанников: </w:t>
      </w:r>
      <w:r w:rsidRPr="00F647D1">
        <w:rPr>
          <w:bCs/>
        </w:rPr>
        <w:t>художественно</w:t>
      </w:r>
      <w:r>
        <w:rPr>
          <w:bCs/>
        </w:rPr>
        <w:t>е</w:t>
      </w:r>
      <w:r w:rsidRPr="00F647D1">
        <w:rPr>
          <w:bCs/>
        </w:rPr>
        <w:t xml:space="preserve">, </w:t>
      </w:r>
      <w:r w:rsidRPr="00F647D1">
        <w:t>социально–</w:t>
      </w:r>
      <w:r>
        <w:t>гуманитарное</w:t>
      </w:r>
      <w:r w:rsidRPr="00F647D1">
        <w:t>, физкультурно-спортивн</w:t>
      </w:r>
      <w:r>
        <w:t>ое.</w:t>
      </w:r>
    </w:p>
    <w:p w:rsidR="00C73800" w:rsidRPr="00A95928" w:rsidRDefault="00C73800" w:rsidP="008703FA">
      <w:pPr>
        <w:pStyle w:val="Default"/>
        <w:ind w:firstLine="709"/>
        <w:contextualSpacing/>
        <w:jc w:val="both"/>
      </w:pPr>
      <w:r w:rsidRPr="00A95928">
        <w:t>Целью дополнительного образования является формирование и развитие творческих способностей воспитанников, удовлетворение их индивидуальных потребностей в интеллектуальном, нравственном и физическом совершенствовании, формировании культуры здорового образа жизни, укреплении здоровья, организации их свободного времени.</w:t>
      </w:r>
    </w:p>
    <w:p w:rsidR="00C73800" w:rsidRPr="00A95928" w:rsidRDefault="00C73800" w:rsidP="008703FA">
      <w:pPr>
        <w:pStyle w:val="Default"/>
        <w:ind w:firstLine="708"/>
        <w:jc w:val="both"/>
        <w:rPr>
          <w:bCs/>
        </w:rPr>
      </w:pPr>
      <w:r w:rsidRPr="00A95928">
        <w:rPr>
          <w:bCs/>
        </w:rPr>
        <w:t>Основными задачами дополнительного образования воспитанников являются:</w:t>
      </w:r>
    </w:p>
    <w:p w:rsidR="00C73800" w:rsidRPr="00027EEA" w:rsidRDefault="00C73800" w:rsidP="008703FA">
      <w:pPr>
        <w:pStyle w:val="Default"/>
        <w:ind w:firstLine="709"/>
        <w:jc w:val="both"/>
        <w:rPr>
          <w:bCs/>
        </w:rPr>
      </w:pPr>
      <w:r w:rsidRPr="00A95928">
        <w:rPr>
          <w:bCs/>
        </w:rPr>
        <w:t>– изучение интересов и потребностей</w:t>
      </w:r>
      <w:r w:rsidRPr="00027EEA">
        <w:rPr>
          <w:bCs/>
        </w:rPr>
        <w:t xml:space="preserve"> обучающихся в дополнительном образовании детей,</w:t>
      </w:r>
    </w:p>
    <w:p w:rsidR="00C73800" w:rsidRPr="00027EEA" w:rsidRDefault="00C73800" w:rsidP="008703F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– </w:t>
      </w:r>
      <w:r w:rsidRPr="00027EEA">
        <w:rPr>
          <w:bCs/>
        </w:rPr>
        <w:t>обеспечение гарантий права ребенка на получение дополнительного образования по общеразвивающим программам,</w:t>
      </w:r>
    </w:p>
    <w:p w:rsidR="00C73800" w:rsidRPr="00027EEA" w:rsidRDefault="00C73800" w:rsidP="008703F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– </w:t>
      </w:r>
      <w:r w:rsidRPr="00027EEA">
        <w:rPr>
          <w:bCs/>
        </w:rPr>
        <w:t>обеспечение необходимых условий для личностного, духовно-нравственного, трудового развития и воспитания обучающихся,</w:t>
      </w:r>
    </w:p>
    <w:p w:rsidR="00C73800" w:rsidRPr="00027EEA" w:rsidRDefault="00C73800" w:rsidP="008703F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– </w:t>
      </w:r>
      <w:r w:rsidRPr="00027EEA">
        <w:rPr>
          <w:bCs/>
        </w:rPr>
        <w:t>формирование условий для создания единого образовательного пространства,</w:t>
      </w:r>
    </w:p>
    <w:p w:rsidR="00C73800" w:rsidRPr="00027EEA" w:rsidRDefault="00C73800" w:rsidP="008703F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– </w:t>
      </w:r>
      <w:r w:rsidRPr="00027EEA">
        <w:rPr>
          <w:bCs/>
        </w:rPr>
        <w:t>формирование и развитие творческих способностей обучающихся,</w:t>
      </w:r>
    </w:p>
    <w:p w:rsidR="00C73800" w:rsidRPr="00027EEA" w:rsidRDefault="00C73800" w:rsidP="008703F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– </w:t>
      </w:r>
      <w:r w:rsidRPr="00027EEA">
        <w:rPr>
          <w:bCs/>
        </w:rPr>
        <w:t>формирование общей культуры личности обучающихся, их социализации и адаптации к жизни в обществе,</w:t>
      </w:r>
    </w:p>
    <w:p w:rsidR="00C73800" w:rsidRPr="00027EEA" w:rsidRDefault="00C73800" w:rsidP="008703F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– </w:t>
      </w:r>
      <w:r w:rsidRPr="00027EEA">
        <w:rPr>
          <w:bCs/>
        </w:rPr>
        <w:t>формирование культуры здорового образа жизни, укрепление здоровья обучающихся,</w:t>
      </w:r>
    </w:p>
    <w:p w:rsidR="00C73800" w:rsidRPr="00272787" w:rsidRDefault="00C73800" w:rsidP="008703FA">
      <w:pPr>
        <w:pStyle w:val="Default"/>
        <w:ind w:firstLine="709"/>
        <w:jc w:val="both"/>
        <w:rPr>
          <w:bCs/>
        </w:rPr>
      </w:pPr>
      <w:r w:rsidRPr="00027EEA">
        <w:rPr>
          <w:bCs/>
        </w:rPr>
        <w:t>создание максимальных условий для освоения обучающимися духовных и культурных ценностей, воспитания уважения к истории и культуре своего народа.</w:t>
      </w:r>
    </w:p>
    <w:p w:rsidR="00C73800" w:rsidRDefault="00C73800" w:rsidP="008703FA">
      <w:pPr>
        <w:pStyle w:val="Default"/>
        <w:ind w:firstLine="709"/>
        <w:contextualSpacing/>
        <w:jc w:val="both"/>
      </w:pPr>
      <w:r w:rsidRPr="00F647D1">
        <w:rPr>
          <w:lang w:eastAsia="ru-RU"/>
        </w:rPr>
        <w:t xml:space="preserve">Охват учащихся занятиями в системе </w:t>
      </w:r>
      <w:r>
        <w:rPr>
          <w:lang w:eastAsia="ru-RU"/>
        </w:rPr>
        <w:t>дополнительного образования</w:t>
      </w:r>
      <w:r w:rsidRPr="00F647D1">
        <w:rPr>
          <w:lang w:eastAsia="ru-RU"/>
        </w:rPr>
        <w:t xml:space="preserve"> </w:t>
      </w:r>
      <w:r>
        <w:rPr>
          <w:lang w:eastAsia="ru-RU"/>
        </w:rPr>
        <w:t xml:space="preserve">составляет </w:t>
      </w:r>
      <w:r w:rsidRPr="00691FB8">
        <w:rPr>
          <w:lang w:eastAsia="ru-RU"/>
        </w:rPr>
        <w:t>9</w:t>
      </w:r>
      <w:r>
        <w:rPr>
          <w:lang w:eastAsia="ru-RU"/>
        </w:rPr>
        <w:t>8</w:t>
      </w:r>
      <w:r w:rsidRPr="00691FB8">
        <w:rPr>
          <w:lang w:eastAsia="ru-RU"/>
        </w:rPr>
        <w:t>%</w:t>
      </w:r>
      <w:r w:rsidRPr="00F647D1">
        <w:rPr>
          <w:lang w:eastAsia="ru-RU"/>
        </w:rPr>
        <w:t>.</w:t>
      </w:r>
      <w:r>
        <w:rPr>
          <w:lang w:eastAsia="ru-RU"/>
        </w:rPr>
        <w:t xml:space="preserve"> </w:t>
      </w:r>
      <w:r w:rsidRPr="00F647D1">
        <w:t>В 20</w:t>
      </w:r>
      <w:r>
        <w:t>20 - 2021</w:t>
      </w:r>
      <w:r w:rsidRPr="00F647D1">
        <w:t xml:space="preserve"> учебном году </w:t>
      </w:r>
      <w:r>
        <w:t xml:space="preserve">в Учреждении </w:t>
      </w:r>
      <w:r w:rsidRPr="00F647D1">
        <w:t>работа</w:t>
      </w:r>
      <w:r>
        <w:t>ю</w:t>
      </w:r>
      <w:r w:rsidRPr="00F647D1">
        <w:t>т 1</w:t>
      </w:r>
      <w:r>
        <w:t>4</w:t>
      </w:r>
      <w:r w:rsidRPr="00F647D1">
        <w:t xml:space="preserve"> школьных объедин</w:t>
      </w:r>
      <w:r>
        <w:t>ений</w:t>
      </w:r>
      <w:r w:rsidRPr="00F647D1">
        <w:t>:</w:t>
      </w:r>
    </w:p>
    <w:p w:rsidR="00C73800" w:rsidRPr="00F647D1" w:rsidRDefault="00C73800" w:rsidP="008703FA">
      <w:pPr>
        <w:pStyle w:val="11"/>
        <w:ind w:firstLine="709"/>
        <w:contextualSpacing/>
        <w:jc w:val="both"/>
        <w:outlineLvl w:val="0"/>
        <w:rPr>
          <w:szCs w:val="24"/>
        </w:rPr>
      </w:pPr>
      <w:r w:rsidRPr="00F647D1">
        <w:rPr>
          <w:b/>
          <w:szCs w:val="24"/>
          <w:u w:val="single"/>
        </w:rPr>
        <w:t>Художественная направленность</w:t>
      </w:r>
      <w:r w:rsidRPr="00F647D1">
        <w:rPr>
          <w:szCs w:val="24"/>
        </w:rPr>
        <w:t>:</w:t>
      </w:r>
    </w:p>
    <w:p w:rsidR="00C73800" w:rsidRPr="00F647D1" w:rsidRDefault="00C73800" w:rsidP="008703FA">
      <w:pPr>
        <w:pStyle w:val="11"/>
        <w:ind w:firstLine="709"/>
        <w:contextualSpacing/>
        <w:jc w:val="both"/>
        <w:outlineLvl w:val="0"/>
        <w:rPr>
          <w:szCs w:val="24"/>
        </w:rPr>
      </w:pPr>
      <w:r w:rsidRPr="00F647D1">
        <w:rPr>
          <w:szCs w:val="24"/>
        </w:rPr>
        <w:t xml:space="preserve">- </w:t>
      </w:r>
      <w:r>
        <w:rPr>
          <w:szCs w:val="24"/>
        </w:rPr>
        <w:t>Студия д</w:t>
      </w:r>
      <w:r w:rsidRPr="00F647D1">
        <w:rPr>
          <w:szCs w:val="24"/>
        </w:rPr>
        <w:t>екоративно-прикладно</w:t>
      </w:r>
      <w:r>
        <w:rPr>
          <w:szCs w:val="24"/>
        </w:rPr>
        <w:t>го</w:t>
      </w:r>
      <w:r w:rsidRPr="00F647D1">
        <w:rPr>
          <w:szCs w:val="24"/>
        </w:rPr>
        <w:t xml:space="preserve"> творчеств</w:t>
      </w:r>
      <w:r>
        <w:rPr>
          <w:szCs w:val="24"/>
        </w:rPr>
        <w:t>а</w:t>
      </w:r>
      <w:r w:rsidRPr="00F647D1">
        <w:rPr>
          <w:szCs w:val="24"/>
        </w:rPr>
        <w:t>,</w:t>
      </w:r>
    </w:p>
    <w:p w:rsidR="00C73800" w:rsidRPr="00F647D1" w:rsidRDefault="00C73800" w:rsidP="008703FA">
      <w:pPr>
        <w:pStyle w:val="11"/>
        <w:ind w:firstLine="709"/>
        <w:contextualSpacing/>
        <w:jc w:val="both"/>
        <w:outlineLvl w:val="0"/>
        <w:rPr>
          <w:szCs w:val="24"/>
        </w:rPr>
      </w:pPr>
      <w:r>
        <w:rPr>
          <w:szCs w:val="24"/>
        </w:rPr>
        <w:t>- Вокально-инструментальный ансамбль</w:t>
      </w:r>
      <w:r w:rsidRPr="00F647D1">
        <w:rPr>
          <w:szCs w:val="24"/>
        </w:rPr>
        <w:t>,</w:t>
      </w:r>
    </w:p>
    <w:p w:rsidR="00C73800" w:rsidRDefault="00C73800" w:rsidP="008703FA">
      <w:pPr>
        <w:pStyle w:val="11"/>
        <w:ind w:firstLine="708"/>
        <w:contextualSpacing/>
        <w:jc w:val="both"/>
        <w:outlineLvl w:val="0"/>
        <w:rPr>
          <w:szCs w:val="24"/>
        </w:rPr>
      </w:pPr>
      <w:r w:rsidRPr="00F647D1">
        <w:rPr>
          <w:szCs w:val="24"/>
        </w:rPr>
        <w:t>- Хореография</w:t>
      </w:r>
      <w:r>
        <w:rPr>
          <w:szCs w:val="24"/>
        </w:rPr>
        <w:t xml:space="preserve"> (хореографический коллектив «Дружина»).</w:t>
      </w:r>
    </w:p>
    <w:p w:rsidR="00D40ADF" w:rsidRDefault="00D40ADF" w:rsidP="008703FA">
      <w:pPr>
        <w:pStyle w:val="11"/>
        <w:ind w:firstLine="708"/>
        <w:contextualSpacing/>
        <w:jc w:val="both"/>
        <w:outlineLvl w:val="0"/>
        <w:rPr>
          <w:szCs w:val="24"/>
        </w:rPr>
      </w:pPr>
    </w:p>
    <w:p w:rsidR="00C73800" w:rsidRPr="00F647D1" w:rsidRDefault="00C73800" w:rsidP="008703FA">
      <w:pPr>
        <w:pStyle w:val="11"/>
        <w:ind w:firstLine="708"/>
        <w:contextualSpacing/>
        <w:jc w:val="both"/>
        <w:outlineLvl w:val="0"/>
        <w:rPr>
          <w:b/>
          <w:szCs w:val="24"/>
          <w:u w:val="single"/>
        </w:rPr>
      </w:pPr>
      <w:r w:rsidRPr="00F647D1">
        <w:rPr>
          <w:b/>
          <w:szCs w:val="24"/>
          <w:u w:val="single"/>
        </w:rPr>
        <w:t>Социально-</w:t>
      </w:r>
      <w:r>
        <w:rPr>
          <w:b/>
          <w:szCs w:val="24"/>
          <w:u w:val="single"/>
        </w:rPr>
        <w:t>гуманитарная</w:t>
      </w:r>
      <w:r w:rsidRPr="00F647D1">
        <w:rPr>
          <w:b/>
          <w:szCs w:val="24"/>
          <w:u w:val="single"/>
        </w:rPr>
        <w:t xml:space="preserve"> направленность:</w:t>
      </w:r>
    </w:p>
    <w:p w:rsidR="00C73800" w:rsidRPr="00F647D1" w:rsidRDefault="00C73800" w:rsidP="008703FA">
      <w:pPr>
        <w:pStyle w:val="11"/>
        <w:ind w:firstLine="708"/>
        <w:contextualSpacing/>
        <w:jc w:val="both"/>
        <w:outlineLvl w:val="0"/>
        <w:rPr>
          <w:szCs w:val="24"/>
        </w:rPr>
      </w:pPr>
      <w:r w:rsidRPr="00F647D1">
        <w:rPr>
          <w:szCs w:val="24"/>
        </w:rPr>
        <w:t>- «Этика. Этикет»,</w:t>
      </w:r>
    </w:p>
    <w:p w:rsidR="00C73800" w:rsidRPr="00F647D1" w:rsidRDefault="00C73800" w:rsidP="008703FA">
      <w:pPr>
        <w:pStyle w:val="11"/>
        <w:ind w:firstLine="709"/>
        <w:contextualSpacing/>
        <w:jc w:val="both"/>
        <w:outlineLvl w:val="0"/>
        <w:rPr>
          <w:szCs w:val="24"/>
        </w:rPr>
      </w:pPr>
      <w:r w:rsidRPr="00F647D1">
        <w:rPr>
          <w:szCs w:val="24"/>
        </w:rPr>
        <w:t>- «</w:t>
      </w:r>
      <w:r>
        <w:rPr>
          <w:szCs w:val="24"/>
        </w:rPr>
        <w:t xml:space="preserve">Шаг к успеху. </w:t>
      </w:r>
      <w:r w:rsidRPr="00F647D1">
        <w:rPr>
          <w:szCs w:val="24"/>
        </w:rPr>
        <w:t>Профориентация»,</w:t>
      </w:r>
    </w:p>
    <w:p w:rsidR="00C73800" w:rsidRDefault="00C73800" w:rsidP="008703FA">
      <w:pPr>
        <w:pStyle w:val="11"/>
        <w:ind w:firstLine="709"/>
        <w:contextualSpacing/>
        <w:jc w:val="both"/>
        <w:outlineLvl w:val="0"/>
        <w:rPr>
          <w:szCs w:val="24"/>
        </w:rPr>
      </w:pPr>
      <w:r w:rsidRPr="00F647D1">
        <w:rPr>
          <w:szCs w:val="24"/>
        </w:rPr>
        <w:t>- «Юный друг полиции»,</w:t>
      </w:r>
    </w:p>
    <w:p w:rsidR="00C73800" w:rsidRPr="00F647D1" w:rsidRDefault="00C73800" w:rsidP="008703FA">
      <w:pPr>
        <w:pStyle w:val="11"/>
        <w:ind w:firstLine="709"/>
        <w:contextualSpacing/>
        <w:jc w:val="both"/>
        <w:outlineLvl w:val="0"/>
        <w:rPr>
          <w:szCs w:val="24"/>
        </w:rPr>
      </w:pPr>
      <w:r>
        <w:rPr>
          <w:szCs w:val="24"/>
        </w:rPr>
        <w:t xml:space="preserve">- «История </w:t>
      </w:r>
      <w:proofErr w:type="spellStart"/>
      <w:r>
        <w:rPr>
          <w:szCs w:val="24"/>
        </w:rPr>
        <w:t>кадетства</w:t>
      </w:r>
      <w:proofErr w:type="spellEnd"/>
      <w:r>
        <w:rPr>
          <w:szCs w:val="24"/>
        </w:rPr>
        <w:t>»,</w:t>
      </w:r>
    </w:p>
    <w:p w:rsidR="00C73800" w:rsidRDefault="00C73800" w:rsidP="008703FA">
      <w:pPr>
        <w:pStyle w:val="11"/>
        <w:ind w:firstLine="708"/>
        <w:contextualSpacing/>
        <w:jc w:val="both"/>
        <w:outlineLvl w:val="0"/>
        <w:rPr>
          <w:szCs w:val="24"/>
        </w:rPr>
      </w:pPr>
      <w:r w:rsidRPr="00F647D1">
        <w:rPr>
          <w:szCs w:val="24"/>
        </w:rPr>
        <w:t>- «Музейное дело»</w:t>
      </w:r>
      <w:r>
        <w:rPr>
          <w:szCs w:val="24"/>
        </w:rPr>
        <w:t>.</w:t>
      </w:r>
    </w:p>
    <w:p w:rsidR="00D40ADF" w:rsidRDefault="00D40ADF" w:rsidP="008703FA">
      <w:pPr>
        <w:pStyle w:val="11"/>
        <w:ind w:firstLine="708"/>
        <w:contextualSpacing/>
        <w:jc w:val="both"/>
        <w:outlineLvl w:val="0"/>
        <w:rPr>
          <w:szCs w:val="24"/>
        </w:rPr>
      </w:pPr>
    </w:p>
    <w:p w:rsidR="00C73800" w:rsidRPr="00F647D1" w:rsidRDefault="00C73800" w:rsidP="008703FA">
      <w:pPr>
        <w:pStyle w:val="11"/>
        <w:ind w:firstLine="708"/>
        <w:contextualSpacing/>
        <w:jc w:val="both"/>
        <w:outlineLvl w:val="0"/>
        <w:rPr>
          <w:b/>
          <w:szCs w:val="24"/>
          <w:u w:val="single"/>
        </w:rPr>
      </w:pPr>
      <w:r w:rsidRPr="00F647D1">
        <w:rPr>
          <w:b/>
          <w:szCs w:val="24"/>
          <w:u w:val="single"/>
        </w:rPr>
        <w:t>Физкультурно-спортивная направленность:</w:t>
      </w:r>
    </w:p>
    <w:p w:rsidR="00C73800" w:rsidRPr="00F647D1" w:rsidRDefault="00C73800" w:rsidP="008703FA">
      <w:pPr>
        <w:pStyle w:val="11"/>
        <w:ind w:firstLine="709"/>
        <w:contextualSpacing/>
        <w:jc w:val="both"/>
        <w:outlineLvl w:val="0"/>
        <w:rPr>
          <w:szCs w:val="24"/>
        </w:rPr>
      </w:pPr>
      <w:r w:rsidRPr="00F647D1">
        <w:rPr>
          <w:szCs w:val="24"/>
        </w:rPr>
        <w:t>- «Строевая подготовка»</w:t>
      </w:r>
      <w:r>
        <w:rPr>
          <w:szCs w:val="24"/>
        </w:rPr>
        <w:t>,</w:t>
      </w:r>
    </w:p>
    <w:p w:rsidR="00C73800" w:rsidRPr="00F647D1" w:rsidRDefault="00C73800" w:rsidP="008703FA">
      <w:pPr>
        <w:pStyle w:val="11"/>
        <w:ind w:firstLine="709"/>
        <w:contextualSpacing/>
        <w:jc w:val="both"/>
        <w:outlineLvl w:val="0"/>
        <w:rPr>
          <w:szCs w:val="24"/>
        </w:rPr>
      </w:pPr>
      <w:r w:rsidRPr="00F647D1">
        <w:rPr>
          <w:szCs w:val="24"/>
        </w:rPr>
        <w:t>- «Циклические виды спорта»</w:t>
      </w:r>
      <w:r>
        <w:rPr>
          <w:szCs w:val="24"/>
        </w:rPr>
        <w:t>,</w:t>
      </w:r>
    </w:p>
    <w:p w:rsidR="00C73800" w:rsidRPr="00F647D1" w:rsidRDefault="00C73800" w:rsidP="008703FA">
      <w:pPr>
        <w:pStyle w:val="11"/>
        <w:ind w:firstLine="709"/>
        <w:contextualSpacing/>
        <w:jc w:val="both"/>
        <w:outlineLvl w:val="0"/>
        <w:rPr>
          <w:szCs w:val="24"/>
        </w:rPr>
      </w:pPr>
      <w:r w:rsidRPr="00F647D1">
        <w:rPr>
          <w:szCs w:val="24"/>
        </w:rPr>
        <w:t>- «Игровые виды спорта»,</w:t>
      </w:r>
    </w:p>
    <w:p w:rsidR="00C73800" w:rsidRDefault="00C73800" w:rsidP="008703FA">
      <w:pPr>
        <w:pStyle w:val="11"/>
        <w:ind w:firstLine="709"/>
        <w:contextualSpacing/>
        <w:jc w:val="both"/>
        <w:outlineLvl w:val="0"/>
        <w:rPr>
          <w:szCs w:val="24"/>
        </w:rPr>
      </w:pPr>
      <w:r w:rsidRPr="00F647D1">
        <w:rPr>
          <w:szCs w:val="24"/>
        </w:rPr>
        <w:t>- «</w:t>
      </w:r>
      <w:r>
        <w:rPr>
          <w:szCs w:val="24"/>
        </w:rPr>
        <w:t>Огневая подготовка</w:t>
      </w:r>
      <w:r w:rsidRPr="00F647D1">
        <w:rPr>
          <w:szCs w:val="24"/>
        </w:rPr>
        <w:t>»</w:t>
      </w:r>
      <w:r>
        <w:rPr>
          <w:szCs w:val="24"/>
        </w:rPr>
        <w:t>,</w:t>
      </w:r>
    </w:p>
    <w:p w:rsidR="00C73800" w:rsidRDefault="00C73800" w:rsidP="008703FA">
      <w:pPr>
        <w:pStyle w:val="11"/>
        <w:ind w:firstLine="709"/>
        <w:contextualSpacing/>
        <w:jc w:val="both"/>
        <w:outlineLvl w:val="0"/>
        <w:rPr>
          <w:szCs w:val="24"/>
        </w:rPr>
      </w:pPr>
      <w:r>
        <w:rPr>
          <w:szCs w:val="24"/>
        </w:rPr>
        <w:t>- «Армейский рукопашный бой»,</w:t>
      </w:r>
    </w:p>
    <w:p w:rsidR="008703FA" w:rsidRDefault="00C73800" w:rsidP="00A93E83">
      <w:pPr>
        <w:pStyle w:val="11"/>
        <w:ind w:firstLine="709"/>
        <w:contextualSpacing/>
        <w:jc w:val="both"/>
        <w:outlineLvl w:val="0"/>
        <w:rPr>
          <w:szCs w:val="24"/>
        </w:rPr>
      </w:pPr>
      <w:r>
        <w:rPr>
          <w:szCs w:val="24"/>
        </w:rPr>
        <w:t>- «Начальная военная подготовка».</w:t>
      </w:r>
    </w:p>
    <w:p w:rsidR="006332E9" w:rsidRDefault="006332E9" w:rsidP="00A93E83">
      <w:pPr>
        <w:pStyle w:val="11"/>
        <w:ind w:firstLine="709"/>
        <w:contextualSpacing/>
        <w:jc w:val="both"/>
        <w:outlineLvl w:val="0"/>
        <w:rPr>
          <w:szCs w:val="24"/>
        </w:rPr>
      </w:pPr>
    </w:p>
    <w:p w:rsidR="006332E9" w:rsidRDefault="006332E9" w:rsidP="00A93E83">
      <w:pPr>
        <w:pStyle w:val="11"/>
        <w:ind w:firstLine="709"/>
        <w:contextualSpacing/>
        <w:jc w:val="both"/>
        <w:outlineLvl w:val="0"/>
        <w:rPr>
          <w:szCs w:val="24"/>
        </w:rPr>
      </w:pPr>
    </w:p>
    <w:p w:rsidR="006332E9" w:rsidRDefault="006332E9" w:rsidP="00A93E83">
      <w:pPr>
        <w:pStyle w:val="11"/>
        <w:ind w:firstLine="709"/>
        <w:contextualSpacing/>
        <w:jc w:val="both"/>
        <w:outlineLvl w:val="0"/>
        <w:rPr>
          <w:szCs w:val="24"/>
        </w:rPr>
      </w:pPr>
    </w:p>
    <w:p w:rsidR="00C73800" w:rsidRDefault="00C73800" w:rsidP="00870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2E9" w:rsidRDefault="006332E9" w:rsidP="00870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800" w:rsidRPr="00F647D1" w:rsidRDefault="00C73800" w:rsidP="00870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D1">
        <w:rPr>
          <w:rFonts w:ascii="Times New Roman" w:hAnsi="Times New Roman" w:cs="Times New Roman"/>
          <w:b/>
          <w:sz w:val="24"/>
          <w:szCs w:val="24"/>
        </w:rPr>
        <w:t>Количество воспитанников,</w:t>
      </w:r>
    </w:p>
    <w:p w:rsidR="00C73800" w:rsidRPr="00F647D1" w:rsidRDefault="00C73800" w:rsidP="00870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D1">
        <w:rPr>
          <w:rFonts w:ascii="Times New Roman" w:hAnsi="Times New Roman" w:cs="Times New Roman"/>
          <w:b/>
          <w:sz w:val="24"/>
          <w:szCs w:val="24"/>
        </w:rPr>
        <w:t>занятых в системе дополнительного образования</w:t>
      </w:r>
    </w:p>
    <w:p w:rsidR="00C73800" w:rsidRDefault="00C73800" w:rsidP="00870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D1">
        <w:rPr>
          <w:rFonts w:ascii="Times New Roman" w:hAnsi="Times New Roman" w:cs="Times New Roman"/>
          <w:b/>
          <w:sz w:val="24"/>
          <w:szCs w:val="24"/>
        </w:rPr>
        <w:t>в 20</w:t>
      </w: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F647D1">
        <w:rPr>
          <w:rFonts w:ascii="Times New Roman" w:hAnsi="Times New Roman" w:cs="Times New Roman"/>
          <w:b/>
          <w:sz w:val="24"/>
          <w:szCs w:val="24"/>
        </w:rPr>
        <w:t>учебном году (по направлениям)</w:t>
      </w:r>
    </w:p>
    <w:p w:rsidR="00C73800" w:rsidRPr="00F647D1" w:rsidRDefault="00C73800" w:rsidP="00870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99"/>
        <w:gridCol w:w="2126"/>
        <w:gridCol w:w="1701"/>
        <w:gridCol w:w="1979"/>
      </w:tblGrid>
      <w:tr w:rsidR="00C73800" w:rsidRPr="00F647D1" w:rsidTr="00C73800">
        <w:trPr>
          <w:trHeight w:val="345"/>
        </w:trPr>
        <w:tc>
          <w:tcPr>
            <w:tcW w:w="540" w:type="dxa"/>
            <w:vMerge w:val="restart"/>
          </w:tcPr>
          <w:p w:rsidR="00C73800" w:rsidRPr="00F647D1" w:rsidRDefault="00C73800" w:rsidP="00C73800">
            <w:pPr>
              <w:pStyle w:val="Default"/>
              <w:ind w:right="-143"/>
              <w:jc w:val="center"/>
              <w:rPr>
                <w:color w:val="auto"/>
              </w:rPr>
            </w:pPr>
            <w:r w:rsidRPr="00F647D1">
              <w:t>№ п\п</w:t>
            </w:r>
          </w:p>
        </w:tc>
        <w:tc>
          <w:tcPr>
            <w:tcW w:w="2999" w:type="dxa"/>
            <w:vMerge w:val="restart"/>
          </w:tcPr>
          <w:p w:rsidR="00C73800" w:rsidRPr="00764AFF" w:rsidRDefault="00C73800" w:rsidP="00C7380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C73800" w:rsidRPr="00764AFF" w:rsidRDefault="00C73800" w:rsidP="00C7380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в системе ДО</w:t>
            </w:r>
          </w:p>
        </w:tc>
        <w:tc>
          <w:tcPr>
            <w:tcW w:w="2126" w:type="dxa"/>
          </w:tcPr>
          <w:p w:rsidR="00C73800" w:rsidRPr="00764AFF" w:rsidRDefault="00C73800" w:rsidP="00C73800">
            <w:pPr>
              <w:spacing w:after="0"/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73800" w:rsidRPr="00764AFF" w:rsidRDefault="00C73800" w:rsidP="00C73800">
            <w:pPr>
              <w:spacing w:after="0"/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</w:p>
        </w:tc>
        <w:tc>
          <w:tcPr>
            <w:tcW w:w="1701" w:type="dxa"/>
          </w:tcPr>
          <w:p w:rsidR="00C73800" w:rsidRPr="00764AFF" w:rsidRDefault="00C73800" w:rsidP="00C73800">
            <w:pPr>
              <w:spacing w:after="0"/>
              <w:ind w:left="-7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:rsidR="00C73800" w:rsidRPr="00764AFF" w:rsidRDefault="00C73800" w:rsidP="00C73800">
            <w:pPr>
              <w:spacing w:after="0"/>
              <w:ind w:left="-7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73800" w:rsidRPr="00764AFF" w:rsidRDefault="00C73800" w:rsidP="00C73800">
            <w:pPr>
              <w:spacing w:after="0"/>
              <w:ind w:left="-7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C73800" w:rsidRPr="00764AFF" w:rsidRDefault="00C73800" w:rsidP="00C73800">
            <w:pPr>
              <w:spacing w:after="0"/>
              <w:ind w:left="-7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00" w:rsidRPr="00F647D1" w:rsidTr="00C73800">
        <w:trPr>
          <w:trHeight w:val="285"/>
        </w:trPr>
        <w:tc>
          <w:tcPr>
            <w:tcW w:w="540" w:type="dxa"/>
            <w:vMerge/>
          </w:tcPr>
          <w:p w:rsidR="00C73800" w:rsidRPr="00F647D1" w:rsidRDefault="00C73800" w:rsidP="00C73800">
            <w:pPr>
              <w:pStyle w:val="Default"/>
              <w:ind w:right="-143"/>
              <w:jc w:val="center"/>
            </w:pPr>
          </w:p>
        </w:tc>
        <w:tc>
          <w:tcPr>
            <w:tcW w:w="2999" w:type="dxa"/>
            <w:vMerge/>
          </w:tcPr>
          <w:p w:rsidR="00C73800" w:rsidRPr="00764AFF" w:rsidRDefault="00C73800" w:rsidP="00C7380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800" w:rsidRPr="00764AFF" w:rsidRDefault="00C73800" w:rsidP="00C73800">
            <w:pPr>
              <w:spacing w:after="0"/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160 чел.</w:t>
            </w:r>
          </w:p>
        </w:tc>
        <w:tc>
          <w:tcPr>
            <w:tcW w:w="1701" w:type="dxa"/>
          </w:tcPr>
          <w:p w:rsidR="00C73800" w:rsidRPr="00764AFF" w:rsidRDefault="00C73800" w:rsidP="00C73800">
            <w:pPr>
              <w:spacing w:after="0"/>
              <w:ind w:left="-7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1979" w:type="dxa"/>
          </w:tcPr>
          <w:p w:rsidR="00C73800" w:rsidRPr="00764AFF" w:rsidRDefault="00C73800" w:rsidP="00C73800">
            <w:pPr>
              <w:spacing w:after="0"/>
              <w:ind w:left="-7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</w:tr>
      <w:tr w:rsidR="00C73800" w:rsidRPr="00F647D1" w:rsidTr="00C73800">
        <w:tc>
          <w:tcPr>
            <w:tcW w:w="540" w:type="dxa"/>
          </w:tcPr>
          <w:p w:rsidR="00C73800" w:rsidRPr="00F647D1" w:rsidRDefault="00C73800" w:rsidP="00C73800">
            <w:pPr>
              <w:spacing w:after="0"/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9" w:type="dxa"/>
          </w:tcPr>
          <w:p w:rsidR="00C73800" w:rsidRPr="00764AFF" w:rsidRDefault="00C73800" w:rsidP="00C73800">
            <w:pPr>
              <w:spacing w:after="0"/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126" w:type="dxa"/>
          </w:tcPr>
          <w:p w:rsidR="00C73800" w:rsidRPr="00764AFF" w:rsidRDefault="00C73800" w:rsidP="00C73800">
            <w:pPr>
              <w:spacing w:after="0"/>
              <w:ind w:left="-10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96% (152 чел.)</w:t>
            </w:r>
          </w:p>
        </w:tc>
        <w:tc>
          <w:tcPr>
            <w:tcW w:w="1701" w:type="dxa"/>
          </w:tcPr>
          <w:p w:rsidR="00C73800" w:rsidRPr="00764AFF" w:rsidRDefault="00C73800" w:rsidP="00C7380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98% (77 чел.)</w:t>
            </w:r>
          </w:p>
        </w:tc>
        <w:tc>
          <w:tcPr>
            <w:tcW w:w="1979" w:type="dxa"/>
          </w:tcPr>
          <w:p w:rsidR="00C73800" w:rsidRPr="00764AFF" w:rsidRDefault="00C73800" w:rsidP="00C7380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FF">
              <w:rPr>
                <w:rFonts w:ascii="Times New Roman" w:hAnsi="Times New Roman" w:cs="Times New Roman"/>
                <w:sz w:val="24"/>
                <w:szCs w:val="24"/>
              </w:rPr>
              <w:t>94 % (73  чел.)</w:t>
            </w:r>
          </w:p>
        </w:tc>
      </w:tr>
      <w:tr w:rsidR="00C73800" w:rsidRPr="00F647D1" w:rsidTr="00C73800">
        <w:trPr>
          <w:trHeight w:val="357"/>
        </w:trPr>
        <w:tc>
          <w:tcPr>
            <w:tcW w:w="540" w:type="dxa"/>
          </w:tcPr>
          <w:p w:rsidR="00C73800" w:rsidRPr="00F647D1" w:rsidRDefault="00C73800" w:rsidP="00C73800">
            <w:pPr>
              <w:spacing w:after="0"/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9" w:type="dxa"/>
          </w:tcPr>
          <w:p w:rsidR="00C73800" w:rsidRPr="00F647D1" w:rsidRDefault="00C73800" w:rsidP="00C73800">
            <w:pPr>
              <w:spacing w:after="0"/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126" w:type="dxa"/>
          </w:tcPr>
          <w:p w:rsidR="00C73800" w:rsidRPr="00C215D1" w:rsidRDefault="00C73800" w:rsidP="00C73800">
            <w:pPr>
              <w:spacing w:after="0"/>
              <w:ind w:left="-101" w:right="-14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A6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B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FA6B9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701" w:type="dxa"/>
          </w:tcPr>
          <w:p w:rsidR="00C73800" w:rsidRPr="00F647D1" w:rsidRDefault="00C73800" w:rsidP="00C7380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F3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F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6F3FEA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79" w:type="dxa"/>
          </w:tcPr>
          <w:p w:rsidR="00C73800" w:rsidRPr="00F647D1" w:rsidRDefault="00C73800" w:rsidP="00C73800">
            <w:pPr>
              <w:spacing w:after="0"/>
              <w:ind w:left="-7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D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47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F647D1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C73800" w:rsidRPr="00F647D1" w:rsidTr="00C73800">
        <w:tc>
          <w:tcPr>
            <w:tcW w:w="540" w:type="dxa"/>
          </w:tcPr>
          <w:p w:rsidR="00C73800" w:rsidRPr="00F647D1" w:rsidRDefault="00C73800" w:rsidP="00C73800">
            <w:pPr>
              <w:spacing w:after="0"/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9" w:type="dxa"/>
          </w:tcPr>
          <w:p w:rsidR="00C73800" w:rsidRPr="00F647D1" w:rsidRDefault="00C73800" w:rsidP="00C73800">
            <w:pPr>
              <w:spacing w:after="0"/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D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2126" w:type="dxa"/>
          </w:tcPr>
          <w:p w:rsidR="00C73800" w:rsidRPr="00C215D1" w:rsidRDefault="00C73800" w:rsidP="00C73800">
            <w:pPr>
              <w:spacing w:after="0"/>
              <w:ind w:left="-101" w:right="-14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A6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B94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FA6B94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1701" w:type="dxa"/>
          </w:tcPr>
          <w:p w:rsidR="00C73800" w:rsidRPr="00F647D1" w:rsidRDefault="00C73800" w:rsidP="00C7380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F3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F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6F3FEA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979" w:type="dxa"/>
          </w:tcPr>
          <w:p w:rsidR="00C73800" w:rsidRPr="00F647D1" w:rsidRDefault="00C73800" w:rsidP="00C73800">
            <w:pPr>
              <w:spacing w:after="0"/>
              <w:ind w:left="-7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D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7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F647D1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</w:tbl>
    <w:p w:rsidR="00FD6F84" w:rsidRDefault="00FD6F84" w:rsidP="00C73800">
      <w:pPr>
        <w:shd w:val="clear" w:color="auto" w:fill="FFFFFF"/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3800" w:rsidRDefault="00C73800" w:rsidP="00C73800">
      <w:pPr>
        <w:shd w:val="clear" w:color="auto" w:fill="FFFFFF"/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677121" wp14:editId="106BEE8F">
            <wp:simplePos x="0" y="0"/>
            <wp:positionH relativeFrom="column">
              <wp:posOffset>306705</wp:posOffset>
            </wp:positionH>
            <wp:positionV relativeFrom="paragraph">
              <wp:posOffset>234315</wp:posOffset>
            </wp:positionV>
            <wp:extent cx="5303520" cy="1943100"/>
            <wp:effectExtent l="0" t="0" r="11430" b="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3800" w:rsidRDefault="00C73800" w:rsidP="00C73800">
      <w:pPr>
        <w:shd w:val="clear" w:color="auto" w:fill="FFFFFF"/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2E9" w:rsidRDefault="006332E9" w:rsidP="00C73800">
      <w:pPr>
        <w:shd w:val="clear" w:color="auto" w:fill="FFFFFF"/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3800" w:rsidRPr="00F647D1" w:rsidRDefault="00C73800" w:rsidP="00C73800">
      <w:pPr>
        <w:pStyle w:val="Default"/>
        <w:ind w:right="-143" w:firstLine="360"/>
        <w:jc w:val="center"/>
      </w:pPr>
      <w:r>
        <w:rPr>
          <w:noProof/>
          <w:lang w:eastAsia="ru-RU"/>
        </w:rPr>
        <w:drawing>
          <wp:inline distT="0" distB="0" distL="0" distR="0" wp14:anchorId="17ABA943" wp14:editId="2F89237E">
            <wp:extent cx="5250180" cy="2758440"/>
            <wp:effectExtent l="0" t="0" r="762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3800" w:rsidRDefault="00C73800" w:rsidP="00C73800">
      <w:pPr>
        <w:pStyle w:val="Default"/>
        <w:ind w:right="-143"/>
        <w:jc w:val="both"/>
      </w:pPr>
    </w:p>
    <w:p w:rsidR="006332E9" w:rsidRPr="00F647D1" w:rsidRDefault="006332E9" w:rsidP="00C73800">
      <w:pPr>
        <w:pStyle w:val="Default"/>
        <w:ind w:right="-143"/>
        <w:jc w:val="both"/>
      </w:pPr>
    </w:p>
    <w:p w:rsidR="00C73800" w:rsidRPr="00F647D1" w:rsidRDefault="00C73800" w:rsidP="00C73800">
      <w:pPr>
        <w:pStyle w:val="Default"/>
        <w:ind w:right="-143" w:firstLine="360"/>
        <w:jc w:val="both"/>
      </w:pPr>
      <w:r>
        <w:t>В течение 2020 - 2021 учебного года в</w:t>
      </w:r>
      <w:r w:rsidRPr="00F647D1">
        <w:t>оспитанники ГБ НОУ «Губернаторская кадетская школа-интернат полиции» принима</w:t>
      </w:r>
      <w:r>
        <w:t>ли</w:t>
      </w:r>
      <w:r w:rsidRPr="00F647D1">
        <w:t xml:space="preserve"> активное участие в различных олимпиадах, конкурсах, смотрах, как регионального, так и всероссийского, международного уровня.</w:t>
      </w:r>
    </w:p>
    <w:p w:rsidR="00C73800" w:rsidRDefault="00C73800" w:rsidP="00C73800">
      <w:pPr>
        <w:pStyle w:val="Default"/>
        <w:ind w:right="-143" w:firstLine="360"/>
        <w:jc w:val="both"/>
      </w:pPr>
    </w:p>
    <w:p w:rsidR="00EC2A01" w:rsidRDefault="00EC2A01" w:rsidP="00C73800">
      <w:pPr>
        <w:pStyle w:val="Default"/>
        <w:ind w:right="-143" w:firstLine="360"/>
        <w:jc w:val="both"/>
      </w:pPr>
    </w:p>
    <w:p w:rsidR="00EC2A01" w:rsidRDefault="00EC2A01" w:rsidP="00C73800">
      <w:pPr>
        <w:pStyle w:val="Default"/>
        <w:ind w:right="-143" w:firstLine="360"/>
        <w:jc w:val="both"/>
      </w:pPr>
    </w:p>
    <w:p w:rsidR="00D40ADF" w:rsidRDefault="00D40ADF" w:rsidP="00C73800">
      <w:pPr>
        <w:pStyle w:val="Default"/>
        <w:ind w:right="-143" w:firstLine="360"/>
        <w:jc w:val="both"/>
      </w:pPr>
    </w:p>
    <w:p w:rsidR="006332E9" w:rsidRPr="00F647D1" w:rsidRDefault="006332E9" w:rsidP="00C73800">
      <w:pPr>
        <w:pStyle w:val="Default"/>
        <w:ind w:right="-143"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603"/>
        <w:gridCol w:w="2072"/>
      </w:tblGrid>
      <w:tr w:rsidR="00C73800" w:rsidRPr="00F647D1" w:rsidTr="00C73800">
        <w:trPr>
          <w:trHeight w:val="416"/>
        </w:trPr>
        <w:tc>
          <w:tcPr>
            <w:tcW w:w="672" w:type="dxa"/>
          </w:tcPr>
          <w:p w:rsidR="00C73800" w:rsidRDefault="00C73800" w:rsidP="00C73800">
            <w:pPr>
              <w:pStyle w:val="Default"/>
              <w:ind w:left="-115" w:right="-142"/>
              <w:contextualSpacing/>
              <w:jc w:val="center"/>
            </w:pPr>
            <w:r w:rsidRPr="00F647D1">
              <w:t>№</w:t>
            </w:r>
          </w:p>
          <w:p w:rsidR="00C73800" w:rsidRPr="00F647D1" w:rsidRDefault="00C73800" w:rsidP="00C73800">
            <w:pPr>
              <w:pStyle w:val="Default"/>
              <w:ind w:left="-115" w:right="-142"/>
              <w:contextualSpacing/>
              <w:jc w:val="center"/>
            </w:pPr>
            <w:r w:rsidRPr="00F647D1">
              <w:t>п\п</w:t>
            </w:r>
          </w:p>
        </w:tc>
        <w:tc>
          <w:tcPr>
            <w:tcW w:w="6627" w:type="dxa"/>
          </w:tcPr>
          <w:p w:rsidR="00C73800" w:rsidRPr="00F647D1" w:rsidRDefault="00C73800" w:rsidP="00C73800">
            <w:pPr>
              <w:pStyle w:val="Default"/>
              <w:ind w:right="-142"/>
              <w:contextualSpacing/>
              <w:jc w:val="center"/>
            </w:pPr>
            <w:r w:rsidRPr="00F647D1">
              <w:t>Участие</w:t>
            </w:r>
          </w:p>
        </w:tc>
        <w:tc>
          <w:tcPr>
            <w:tcW w:w="2075" w:type="dxa"/>
          </w:tcPr>
          <w:p w:rsidR="00C73800" w:rsidRDefault="00C73800" w:rsidP="00C73800">
            <w:pPr>
              <w:pStyle w:val="Default"/>
              <w:ind w:left="-14" w:right="-142"/>
              <w:contextualSpacing/>
              <w:jc w:val="center"/>
            </w:pPr>
            <w:r w:rsidRPr="00F647D1">
              <w:t>Кол</w:t>
            </w:r>
            <w:r>
              <w:t xml:space="preserve">- </w:t>
            </w:r>
            <w:r w:rsidRPr="00F647D1">
              <w:t>во</w:t>
            </w:r>
          </w:p>
          <w:p w:rsidR="00C73800" w:rsidRPr="00F647D1" w:rsidRDefault="00C73800" w:rsidP="00C73800">
            <w:pPr>
              <w:pStyle w:val="Default"/>
              <w:ind w:left="-14" w:right="-142"/>
              <w:contextualSpacing/>
              <w:jc w:val="center"/>
            </w:pPr>
            <w:r w:rsidRPr="00F647D1">
              <w:t>участников</w:t>
            </w:r>
          </w:p>
        </w:tc>
      </w:tr>
      <w:tr w:rsidR="00C73800" w:rsidRPr="00F647D1" w:rsidTr="00C73800">
        <w:trPr>
          <w:trHeight w:val="547"/>
        </w:trPr>
        <w:tc>
          <w:tcPr>
            <w:tcW w:w="672" w:type="dxa"/>
          </w:tcPr>
          <w:p w:rsidR="00C73800" w:rsidRPr="00F647D1" w:rsidRDefault="00C73800" w:rsidP="00C73800">
            <w:pPr>
              <w:pStyle w:val="Default"/>
              <w:ind w:left="-115" w:right="-142"/>
              <w:contextualSpacing/>
              <w:jc w:val="center"/>
            </w:pPr>
            <w:r w:rsidRPr="00F647D1">
              <w:t>1</w:t>
            </w:r>
          </w:p>
        </w:tc>
        <w:tc>
          <w:tcPr>
            <w:tcW w:w="6627" w:type="dxa"/>
          </w:tcPr>
          <w:p w:rsidR="00C73800" w:rsidRPr="00A95928" w:rsidRDefault="00C73800" w:rsidP="00C73800">
            <w:pPr>
              <w:pStyle w:val="a7"/>
              <w:ind w:left="-108" w:right="-142"/>
              <w:contextualSpacing/>
              <w:rPr>
                <w:rFonts w:ascii="Times New Roman" w:hAnsi="Times New Roman" w:cs="Times New Roman"/>
              </w:rPr>
            </w:pPr>
            <w:r w:rsidRPr="00A95928">
              <w:rPr>
                <w:rFonts w:ascii="Times New Roman" w:hAnsi="Times New Roman" w:cs="Times New Roman"/>
              </w:rPr>
              <w:t>Учащихся, принявшие участие в различных олимпиадах, смотрах, конкурсах, в общей численности учащихся</w:t>
            </w:r>
          </w:p>
        </w:tc>
        <w:tc>
          <w:tcPr>
            <w:tcW w:w="2075" w:type="dxa"/>
          </w:tcPr>
          <w:p w:rsidR="00C73800" w:rsidRPr="00A95928" w:rsidRDefault="00C73800" w:rsidP="00C73800">
            <w:pPr>
              <w:pStyle w:val="a6"/>
              <w:ind w:left="-14" w:righ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A95928">
              <w:rPr>
                <w:rFonts w:ascii="Times New Roman" w:hAnsi="Times New Roman" w:cs="Times New Roman"/>
              </w:rPr>
              <w:t>153 человек/95%</w:t>
            </w:r>
          </w:p>
        </w:tc>
      </w:tr>
      <w:tr w:rsidR="00C73800" w:rsidRPr="00F647D1" w:rsidTr="00C73800">
        <w:trPr>
          <w:trHeight w:val="556"/>
        </w:trPr>
        <w:tc>
          <w:tcPr>
            <w:tcW w:w="672" w:type="dxa"/>
            <w:vMerge w:val="restart"/>
          </w:tcPr>
          <w:p w:rsidR="00C73800" w:rsidRPr="00F647D1" w:rsidRDefault="00C73800" w:rsidP="00C73800">
            <w:pPr>
              <w:pStyle w:val="Default"/>
              <w:ind w:left="-115" w:right="-142"/>
              <w:contextualSpacing/>
              <w:jc w:val="center"/>
            </w:pPr>
            <w:r w:rsidRPr="00F647D1">
              <w:t>2</w:t>
            </w:r>
          </w:p>
          <w:p w:rsidR="00C73800" w:rsidRPr="00F647D1" w:rsidRDefault="00C73800" w:rsidP="00C73800">
            <w:pPr>
              <w:pStyle w:val="Default"/>
              <w:ind w:left="-115" w:right="-142"/>
              <w:contextualSpacing/>
              <w:jc w:val="center"/>
            </w:pPr>
          </w:p>
        </w:tc>
        <w:tc>
          <w:tcPr>
            <w:tcW w:w="6627" w:type="dxa"/>
          </w:tcPr>
          <w:p w:rsidR="00C73800" w:rsidRPr="00A95928" w:rsidRDefault="00C73800" w:rsidP="00C73800">
            <w:pPr>
              <w:pStyle w:val="a7"/>
              <w:ind w:left="-108" w:right="-142"/>
              <w:contextualSpacing/>
              <w:rPr>
                <w:rFonts w:ascii="Times New Roman" w:hAnsi="Times New Roman" w:cs="Times New Roman"/>
              </w:rPr>
            </w:pPr>
            <w:r w:rsidRPr="00A95928">
              <w:rPr>
                <w:rFonts w:ascii="Times New Roman" w:hAnsi="Times New Roman" w:cs="Times New Roman"/>
              </w:rPr>
              <w:t>Учащиеся-победители и призеры олимпиад, смотров, конкурсов, в общей численности учащихся, в том числе:</w:t>
            </w:r>
          </w:p>
        </w:tc>
        <w:tc>
          <w:tcPr>
            <w:tcW w:w="2075" w:type="dxa"/>
          </w:tcPr>
          <w:p w:rsidR="00C73800" w:rsidRPr="00A95928" w:rsidRDefault="00C73800" w:rsidP="00C73800">
            <w:pPr>
              <w:pStyle w:val="a6"/>
              <w:ind w:left="-14" w:righ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A95928">
              <w:rPr>
                <w:rFonts w:ascii="Times New Roman" w:hAnsi="Times New Roman" w:cs="Times New Roman"/>
              </w:rPr>
              <w:t>134 человек/84%</w:t>
            </w:r>
          </w:p>
        </w:tc>
      </w:tr>
      <w:tr w:rsidR="00C73800" w:rsidRPr="00F647D1" w:rsidTr="00C73800">
        <w:trPr>
          <w:trHeight w:val="279"/>
        </w:trPr>
        <w:tc>
          <w:tcPr>
            <w:tcW w:w="672" w:type="dxa"/>
            <w:vMerge/>
          </w:tcPr>
          <w:p w:rsidR="00C73800" w:rsidRPr="00F647D1" w:rsidRDefault="00C73800" w:rsidP="00C73800">
            <w:pPr>
              <w:pStyle w:val="Default"/>
              <w:ind w:left="-115" w:right="-142"/>
              <w:contextualSpacing/>
              <w:jc w:val="center"/>
            </w:pPr>
          </w:p>
        </w:tc>
        <w:tc>
          <w:tcPr>
            <w:tcW w:w="6627" w:type="dxa"/>
          </w:tcPr>
          <w:p w:rsidR="00C73800" w:rsidRPr="00A95928" w:rsidRDefault="00C73800" w:rsidP="00C73800">
            <w:pPr>
              <w:pStyle w:val="a7"/>
              <w:ind w:left="-108" w:right="-142"/>
              <w:contextualSpacing/>
              <w:rPr>
                <w:rFonts w:ascii="Times New Roman" w:hAnsi="Times New Roman" w:cs="Times New Roman"/>
              </w:rPr>
            </w:pPr>
            <w:r w:rsidRPr="00A95928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075" w:type="dxa"/>
          </w:tcPr>
          <w:p w:rsidR="00C73800" w:rsidRPr="00A95928" w:rsidRDefault="00C73800" w:rsidP="00C73800">
            <w:pPr>
              <w:pStyle w:val="a6"/>
              <w:ind w:left="-14" w:righ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A95928">
              <w:rPr>
                <w:rFonts w:ascii="Times New Roman" w:hAnsi="Times New Roman" w:cs="Times New Roman"/>
              </w:rPr>
              <w:t>112 человек/70%</w:t>
            </w:r>
          </w:p>
        </w:tc>
      </w:tr>
      <w:tr w:rsidR="00C73800" w:rsidRPr="00F647D1" w:rsidTr="00C73800">
        <w:trPr>
          <w:trHeight w:val="270"/>
        </w:trPr>
        <w:tc>
          <w:tcPr>
            <w:tcW w:w="672" w:type="dxa"/>
            <w:vMerge/>
          </w:tcPr>
          <w:p w:rsidR="00C73800" w:rsidRPr="00F647D1" w:rsidRDefault="00C73800" w:rsidP="00C73800">
            <w:pPr>
              <w:pStyle w:val="Default"/>
              <w:ind w:left="-115" w:right="-142"/>
              <w:contextualSpacing/>
              <w:jc w:val="center"/>
            </w:pPr>
          </w:p>
        </w:tc>
        <w:tc>
          <w:tcPr>
            <w:tcW w:w="6627" w:type="dxa"/>
          </w:tcPr>
          <w:p w:rsidR="00C73800" w:rsidRPr="00A95928" w:rsidRDefault="00C73800" w:rsidP="00C73800">
            <w:pPr>
              <w:pStyle w:val="a7"/>
              <w:ind w:left="-108" w:right="-142"/>
              <w:contextualSpacing/>
              <w:rPr>
                <w:rFonts w:ascii="Times New Roman" w:hAnsi="Times New Roman" w:cs="Times New Roman"/>
              </w:rPr>
            </w:pPr>
            <w:r w:rsidRPr="00A95928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075" w:type="dxa"/>
          </w:tcPr>
          <w:p w:rsidR="00C73800" w:rsidRPr="00A95928" w:rsidRDefault="00C73800" w:rsidP="00C73800">
            <w:pPr>
              <w:pStyle w:val="a6"/>
              <w:ind w:left="-14" w:righ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A95928">
              <w:rPr>
                <w:rFonts w:ascii="Times New Roman" w:hAnsi="Times New Roman" w:cs="Times New Roman"/>
              </w:rPr>
              <w:t>35 человек/21%</w:t>
            </w:r>
          </w:p>
        </w:tc>
      </w:tr>
      <w:tr w:rsidR="00C73800" w:rsidRPr="00F647D1" w:rsidTr="00C73800">
        <w:trPr>
          <w:trHeight w:val="330"/>
        </w:trPr>
        <w:tc>
          <w:tcPr>
            <w:tcW w:w="672" w:type="dxa"/>
            <w:vMerge/>
          </w:tcPr>
          <w:p w:rsidR="00C73800" w:rsidRPr="00F647D1" w:rsidRDefault="00C73800" w:rsidP="00C73800">
            <w:pPr>
              <w:pStyle w:val="Default"/>
              <w:ind w:left="-115" w:right="-142"/>
              <w:contextualSpacing/>
              <w:jc w:val="center"/>
            </w:pPr>
          </w:p>
        </w:tc>
        <w:tc>
          <w:tcPr>
            <w:tcW w:w="6627" w:type="dxa"/>
          </w:tcPr>
          <w:p w:rsidR="00C73800" w:rsidRPr="00A95928" w:rsidRDefault="00C73800" w:rsidP="00C73800">
            <w:pPr>
              <w:pStyle w:val="a7"/>
              <w:ind w:left="-108" w:right="-142"/>
              <w:contextualSpacing/>
              <w:rPr>
                <w:rFonts w:ascii="Times New Roman" w:hAnsi="Times New Roman" w:cs="Times New Roman"/>
              </w:rPr>
            </w:pPr>
            <w:r w:rsidRPr="00A95928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075" w:type="dxa"/>
          </w:tcPr>
          <w:p w:rsidR="00C73800" w:rsidRPr="00A95928" w:rsidRDefault="00C73800" w:rsidP="00C73800">
            <w:pPr>
              <w:pStyle w:val="a6"/>
              <w:ind w:left="-14" w:righ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A95928">
              <w:rPr>
                <w:rFonts w:ascii="Times New Roman" w:hAnsi="Times New Roman" w:cs="Times New Roman"/>
              </w:rPr>
              <w:t>6 человек/4%</w:t>
            </w:r>
          </w:p>
        </w:tc>
      </w:tr>
    </w:tbl>
    <w:p w:rsidR="00C73800" w:rsidRDefault="00C73800" w:rsidP="008703FA">
      <w:pPr>
        <w:pStyle w:val="Default"/>
        <w:ind w:firstLine="709"/>
        <w:jc w:val="both"/>
      </w:pPr>
    </w:p>
    <w:p w:rsidR="00C73800" w:rsidRDefault="00C73800" w:rsidP="008703FA">
      <w:pPr>
        <w:pStyle w:val="Default"/>
        <w:ind w:firstLine="709"/>
        <w:jc w:val="both"/>
        <w:rPr>
          <w:color w:val="auto"/>
        </w:rPr>
      </w:pPr>
      <w:r w:rsidRPr="00F647D1">
        <w:t xml:space="preserve">ГБ НОУ «Губернаторская кадетская школа-интернат полиции» в рамках программ по дополнительному образованию тесно сотрудничает </w:t>
      </w:r>
      <w:r w:rsidRPr="00F647D1">
        <w:rPr>
          <w:color w:val="auto"/>
        </w:rPr>
        <w:t>с центральной детской школой искусств №1, МАОУ ДОД «Школой искусств № 15», ГАОУ ДОД КО «Областной центр дополнительного образования детей».</w:t>
      </w:r>
    </w:p>
    <w:p w:rsidR="00C73800" w:rsidRDefault="00C73800" w:rsidP="008703FA">
      <w:pPr>
        <w:pStyle w:val="Default"/>
        <w:ind w:firstLine="709"/>
        <w:jc w:val="both"/>
        <w:rPr>
          <w:color w:val="auto"/>
        </w:rPr>
      </w:pPr>
      <w:r w:rsidRPr="00764AFF">
        <w:rPr>
          <w:color w:val="auto"/>
          <w:u w:val="single"/>
        </w:rPr>
        <w:t>Художественная направленность</w:t>
      </w:r>
      <w:r w:rsidRPr="00764AFF">
        <w:rPr>
          <w:color w:val="auto"/>
        </w:rPr>
        <w:t xml:space="preserve"> пр</w:t>
      </w:r>
      <w:r w:rsidRPr="00F647D1">
        <w:rPr>
          <w:color w:val="auto"/>
        </w:rPr>
        <w:t>едставлена занятиями хореографией, вокалом и инструментальной музыкой, а также декоративно-прикладным творчеством</w:t>
      </w:r>
      <w:r>
        <w:rPr>
          <w:color w:val="auto"/>
        </w:rPr>
        <w:t xml:space="preserve">. </w:t>
      </w:r>
      <w:r w:rsidRPr="00F647D1">
        <w:rPr>
          <w:color w:val="auto"/>
        </w:rPr>
        <w:t>Воспитанники, посещающие объединения дополнительного образования художественной направленности являются неоднократными победителями, лауреатами и дипломантами различных конкурсов</w:t>
      </w:r>
      <w:r w:rsidRPr="004961F7">
        <w:rPr>
          <w:color w:val="auto"/>
        </w:rPr>
        <w:t xml:space="preserve">, принимали участие в мероприятиях областного и городского уровней: в </w:t>
      </w:r>
      <w:r>
        <w:rPr>
          <w:color w:val="auto"/>
        </w:rPr>
        <w:t>п</w:t>
      </w:r>
      <w:r w:rsidRPr="004961F7">
        <w:rPr>
          <w:color w:val="auto"/>
        </w:rPr>
        <w:t>рокуратуре, ГУ</w:t>
      </w:r>
      <w:r>
        <w:rPr>
          <w:color w:val="auto"/>
        </w:rPr>
        <w:t xml:space="preserve"> М</w:t>
      </w:r>
      <w:r w:rsidRPr="004961F7">
        <w:rPr>
          <w:color w:val="auto"/>
        </w:rPr>
        <w:t>ВД</w:t>
      </w:r>
      <w:r>
        <w:rPr>
          <w:color w:val="auto"/>
        </w:rPr>
        <w:t xml:space="preserve"> России по Кемеровской области – Кузбассу</w:t>
      </w:r>
      <w:r w:rsidRPr="004961F7">
        <w:rPr>
          <w:color w:val="auto"/>
        </w:rPr>
        <w:t xml:space="preserve">, </w:t>
      </w:r>
      <w:r>
        <w:rPr>
          <w:color w:val="auto"/>
        </w:rPr>
        <w:t>ГУФСИН по Кемеровской области – Кузбассу, г</w:t>
      </w:r>
      <w:r w:rsidRPr="004961F7">
        <w:rPr>
          <w:color w:val="auto"/>
        </w:rPr>
        <w:t>оспитале ветеранов войн и многих других.</w:t>
      </w:r>
    </w:p>
    <w:p w:rsidR="00C73800" w:rsidRPr="000F46A3" w:rsidRDefault="00C73800" w:rsidP="008703FA">
      <w:pPr>
        <w:pStyle w:val="Default"/>
        <w:ind w:firstLine="709"/>
        <w:jc w:val="both"/>
      </w:pPr>
      <w:r w:rsidRPr="00076914">
        <w:rPr>
          <w:color w:val="auto"/>
        </w:rPr>
        <w:t xml:space="preserve">Программа </w:t>
      </w:r>
      <w:r>
        <w:rPr>
          <w:color w:val="auto"/>
        </w:rPr>
        <w:t>дополнительного образования</w:t>
      </w:r>
      <w:r w:rsidRPr="00076914">
        <w:rPr>
          <w:color w:val="auto"/>
        </w:rPr>
        <w:t xml:space="preserve"> </w:t>
      </w:r>
      <w:r w:rsidRPr="00764AFF">
        <w:rPr>
          <w:color w:val="auto"/>
        </w:rPr>
        <w:t>«Хореография» (</w:t>
      </w:r>
      <w:r w:rsidRPr="00076914">
        <w:rPr>
          <w:color w:val="auto"/>
        </w:rPr>
        <w:t xml:space="preserve">педагог </w:t>
      </w:r>
      <w:proofErr w:type="spellStart"/>
      <w:r>
        <w:rPr>
          <w:color w:val="auto"/>
        </w:rPr>
        <w:t>Аглоткина</w:t>
      </w:r>
      <w:proofErr w:type="spellEnd"/>
      <w:r>
        <w:rPr>
          <w:color w:val="auto"/>
        </w:rPr>
        <w:t xml:space="preserve"> М.Ю</w:t>
      </w:r>
      <w:r w:rsidRPr="00076914">
        <w:rPr>
          <w:color w:val="auto"/>
        </w:rPr>
        <w:t>.) способствует выработке чувства ответственности, аккуратности, воспитывает дисциплинированность, трудолюбие и терпение в соответствии с нормами поведения обучающихся и постигаемыми законами танца.</w:t>
      </w:r>
      <w:r>
        <w:rPr>
          <w:color w:val="auto"/>
        </w:rPr>
        <w:t xml:space="preserve"> </w:t>
      </w:r>
      <w:r w:rsidRPr="00076914">
        <w:rPr>
          <w:color w:val="auto"/>
        </w:rPr>
        <w:t xml:space="preserve">Программа реализуется на занятиях в учебных группах 10 классов, а также на репетициях хореографического ансамбля «Дружина» (10-11 классы). </w:t>
      </w:r>
      <w:r w:rsidRPr="000F46A3">
        <w:t>Воспитанники ансамбля в течение 20</w:t>
      </w:r>
      <w:r>
        <w:t>20</w:t>
      </w:r>
      <w:r w:rsidRPr="000F46A3">
        <w:t xml:space="preserve"> - 202</w:t>
      </w:r>
      <w:r>
        <w:t>1</w:t>
      </w:r>
      <w:r w:rsidRPr="000F46A3">
        <w:t xml:space="preserve"> учебного года приняли участие во всех праздничных концертах школы:</w:t>
      </w:r>
    </w:p>
    <w:p w:rsidR="00C73800" w:rsidRPr="000F46A3" w:rsidRDefault="00C73800" w:rsidP="008703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46A3">
        <w:rPr>
          <w:rFonts w:ascii="Times New Roman" w:hAnsi="Times New Roman"/>
          <w:sz w:val="24"/>
          <w:szCs w:val="24"/>
        </w:rPr>
        <w:t xml:space="preserve"> - празднование Дня учителя,</w:t>
      </w:r>
    </w:p>
    <w:p w:rsidR="00C73800" w:rsidRPr="000F46A3" w:rsidRDefault="00C73800" w:rsidP="008703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46A3">
        <w:rPr>
          <w:rFonts w:ascii="Times New Roman" w:hAnsi="Times New Roman"/>
          <w:sz w:val="24"/>
          <w:szCs w:val="24"/>
        </w:rPr>
        <w:t xml:space="preserve"> - проведение и музыкальное сопровождение принятие присяги,</w:t>
      </w:r>
    </w:p>
    <w:p w:rsidR="00C73800" w:rsidRPr="000F46A3" w:rsidRDefault="00C73800" w:rsidP="008703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46A3">
        <w:rPr>
          <w:rFonts w:ascii="Times New Roman" w:hAnsi="Times New Roman"/>
          <w:sz w:val="24"/>
          <w:szCs w:val="24"/>
        </w:rPr>
        <w:t xml:space="preserve"> - концерт «Тёплое сердце для милых мам», посвященный дню матери,</w:t>
      </w:r>
    </w:p>
    <w:p w:rsidR="00C73800" w:rsidRPr="000F46A3" w:rsidRDefault="00C73800" w:rsidP="008703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46A3">
        <w:rPr>
          <w:rFonts w:ascii="Times New Roman" w:hAnsi="Times New Roman"/>
          <w:sz w:val="24"/>
          <w:szCs w:val="24"/>
        </w:rPr>
        <w:t xml:space="preserve"> - новогодний праздник (конкурс творческих номеров по взводам),</w:t>
      </w:r>
    </w:p>
    <w:p w:rsidR="00C73800" w:rsidRPr="000F46A3" w:rsidRDefault="00C73800" w:rsidP="008703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46A3">
        <w:rPr>
          <w:rFonts w:ascii="Times New Roman" w:hAnsi="Times New Roman"/>
          <w:sz w:val="24"/>
          <w:szCs w:val="24"/>
        </w:rPr>
        <w:t xml:space="preserve"> - творческое мероприятие к Дню защитников Отечества,</w:t>
      </w:r>
    </w:p>
    <w:p w:rsidR="00C73800" w:rsidRPr="000F46A3" w:rsidRDefault="00C73800" w:rsidP="008703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F46A3">
        <w:rPr>
          <w:rFonts w:ascii="Times New Roman" w:hAnsi="Times New Roman"/>
          <w:sz w:val="24"/>
          <w:szCs w:val="24"/>
        </w:rPr>
        <w:t>- праздничный концерт к дню 8 марта.</w:t>
      </w:r>
    </w:p>
    <w:p w:rsidR="00C73800" w:rsidRDefault="00C73800" w:rsidP="008703FA">
      <w:pPr>
        <w:pStyle w:val="Default"/>
        <w:ind w:firstLine="709"/>
        <w:jc w:val="both"/>
        <w:rPr>
          <w:color w:val="auto"/>
        </w:rPr>
      </w:pPr>
      <w:r w:rsidRPr="00764AFF">
        <w:rPr>
          <w:color w:val="auto"/>
        </w:rPr>
        <w:t>Хор и вокальный ансамбль «Кадет» под</w:t>
      </w:r>
      <w:r w:rsidRPr="00A621E6">
        <w:rPr>
          <w:color w:val="auto"/>
        </w:rPr>
        <w:t xml:space="preserve"> руководством педагога школы искусств № 15 </w:t>
      </w:r>
      <w:proofErr w:type="spellStart"/>
      <w:r w:rsidRPr="00A621E6">
        <w:rPr>
          <w:color w:val="auto"/>
        </w:rPr>
        <w:t>Найверт</w:t>
      </w:r>
      <w:proofErr w:type="spellEnd"/>
      <w:r w:rsidRPr="00A621E6">
        <w:rPr>
          <w:color w:val="auto"/>
        </w:rPr>
        <w:t xml:space="preserve"> Л.Э. пользуются популярностью у зрителей различного социального и возрастного уровня. Воспитанники учреждения являются неизменными участниками концертов, посвященных торжественным датам в ГУ МВД России по Кемеровской области, Областном госпитале для ветеранов войн, Кемеровском доме-интернате престарелых и инвалидов, в парке Победы имени К.Г. Жукова.</w:t>
      </w:r>
    </w:p>
    <w:p w:rsidR="00C73800" w:rsidRDefault="00C73800" w:rsidP="008703FA">
      <w:pPr>
        <w:shd w:val="clear" w:color="auto" w:fill="FFFFFF"/>
        <w:spacing w:after="0" w:line="240" w:lineRule="auto"/>
        <w:ind w:firstLine="709"/>
        <w:contextualSpacing/>
        <w:jc w:val="both"/>
      </w:pPr>
      <w:r w:rsidRPr="000F46A3">
        <w:rPr>
          <w:rFonts w:ascii="Times New Roman" w:hAnsi="Times New Roman"/>
          <w:bCs/>
          <w:color w:val="000000"/>
          <w:sz w:val="24"/>
          <w:szCs w:val="24"/>
        </w:rPr>
        <w:t>В течение 20</w:t>
      </w:r>
      <w:r>
        <w:rPr>
          <w:rFonts w:ascii="Times New Roman" w:hAnsi="Times New Roman"/>
          <w:bCs/>
          <w:color w:val="000000"/>
          <w:sz w:val="24"/>
          <w:szCs w:val="24"/>
        </w:rPr>
        <w:t>20</w:t>
      </w:r>
      <w:r w:rsidRPr="000F46A3">
        <w:rPr>
          <w:rFonts w:ascii="Times New Roman" w:hAnsi="Times New Roman"/>
          <w:bCs/>
          <w:color w:val="000000"/>
          <w:sz w:val="24"/>
          <w:szCs w:val="24"/>
        </w:rPr>
        <w:t xml:space="preserve"> - 202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F46A3">
        <w:rPr>
          <w:rFonts w:ascii="Times New Roman" w:hAnsi="Times New Roman"/>
          <w:bCs/>
          <w:color w:val="000000"/>
          <w:sz w:val="24"/>
          <w:szCs w:val="24"/>
        </w:rPr>
        <w:t xml:space="preserve"> учебного года воспитанники </w:t>
      </w:r>
      <w:r w:rsidRPr="00F45923">
        <w:rPr>
          <w:rFonts w:ascii="Times New Roman" w:hAnsi="Times New Roman"/>
          <w:bCs/>
          <w:color w:val="000000"/>
          <w:sz w:val="24"/>
          <w:szCs w:val="24"/>
        </w:rPr>
        <w:t>посещающие объединения дополнительного образования неоднократно становились победителями и призерами конкурсов различного уровня:</w:t>
      </w:r>
    </w:p>
    <w:p w:rsidR="00C73800" w:rsidRDefault="00C73800" w:rsidP="008703FA">
      <w:pPr>
        <w:pStyle w:val="Default"/>
        <w:ind w:firstLine="709"/>
        <w:jc w:val="both"/>
        <w:rPr>
          <w:color w:val="auto"/>
        </w:rPr>
      </w:pPr>
    </w:p>
    <w:tbl>
      <w:tblPr>
        <w:tblStyle w:val="a3"/>
        <w:tblW w:w="9237" w:type="dxa"/>
        <w:tblInd w:w="108" w:type="dxa"/>
        <w:tblLook w:val="04A0" w:firstRow="1" w:lastRow="0" w:firstColumn="1" w:lastColumn="0" w:noHBand="0" w:noVBand="1"/>
      </w:tblPr>
      <w:tblGrid>
        <w:gridCol w:w="1048"/>
        <w:gridCol w:w="5815"/>
        <w:gridCol w:w="2374"/>
      </w:tblGrid>
      <w:tr w:rsidR="00C73800" w:rsidRPr="009C1625" w:rsidTr="00C73800">
        <w:tc>
          <w:tcPr>
            <w:tcW w:w="880" w:type="dxa"/>
          </w:tcPr>
          <w:p w:rsidR="00C73800" w:rsidRPr="00DA326C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6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73800" w:rsidRPr="00DA326C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6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>лауреат II степени в XII городском фестивале-конкурсе самодеятельного детского и молодежного творчества «Полный вперед!»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Студии декоративно-прикладного творчества</w:t>
            </w:r>
          </w:p>
        </w:tc>
      </w:tr>
      <w:tr w:rsidR="00C73800" w:rsidRPr="009C1625" w:rsidTr="00C73800">
        <w:tc>
          <w:tcPr>
            <w:tcW w:w="880" w:type="dxa"/>
          </w:tcPr>
          <w:p w:rsidR="00C73800" w:rsidRPr="00DA326C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6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73800" w:rsidRPr="00DA326C" w:rsidRDefault="00C73800" w:rsidP="00FD6F84">
            <w:pPr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6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>1 место в педагогическом конкурсе в номинации «Декоративно-прикладное творчество» с конкурсной работой «Едины с природой»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Студии декоративно-прикладного творчества</w:t>
            </w:r>
          </w:p>
        </w:tc>
      </w:tr>
      <w:tr w:rsidR="00C73800" w:rsidRPr="009C1625" w:rsidTr="00C73800">
        <w:tc>
          <w:tcPr>
            <w:tcW w:w="880" w:type="dxa"/>
          </w:tcPr>
          <w:p w:rsidR="00C73800" w:rsidRDefault="00C73800" w:rsidP="00FD6F84">
            <w:pPr>
              <w:spacing w:after="0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73800" w:rsidRDefault="00C73800" w:rsidP="00FD6F84">
            <w:pPr>
              <w:spacing w:after="0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3 место в областном конкурсе патриотической песни «Я люблю тебя, Россия!»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Ансамбль «Кадет»</w:t>
            </w:r>
          </w:p>
        </w:tc>
      </w:tr>
      <w:tr w:rsidR="00C73800" w:rsidRPr="009C1625" w:rsidTr="00C73800">
        <w:tc>
          <w:tcPr>
            <w:tcW w:w="880" w:type="dxa"/>
          </w:tcPr>
          <w:p w:rsidR="00C73800" w:rsidRPr="00DA326C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6C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C73800" w:rsidRPr="00DA326C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6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 xml:space="preserve">1 место в </w:t>
            </w:r>
            <w:r w:rsidRPr="003721AC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3721AC">
              <w:rPr>
                <w:rFonts w:ascii="Times New Roman" w:hAnsi="Times New Roman"/>
                <w:sz w:val="24"/>
                <w:szCs w:val="24"/>
              </w:rPr>
              <w:t xml:space="preserve"> Всероссийском конкурсе для детей и молодежи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2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Ташкинов</w:t>
            </w:r>
            <w:proofErr w:type="spellEnd"/>
            <w:r w:rsidRPr="00372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Дмитрий</w:t>
            </w:r>
          </w:p>
        </w:tc>
      </w:tr>
      <w:tr w:rsidR="00C73800" w:rsidRPr="009C1625" w:rsidTr="00C73800">
        <w:tc>
          <w:tcPr>
            <w:tcW w:w="880" w:type="dxa"/>
          </w:tcPr>
          <w:p w:rsidR="00C73800" w:rsidRPr="00DA326C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6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73800" w:rsidRPr="00DA326C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6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>1 место в XV Всероссийском творческом конкурсе «На взлете» в номинации декоративно-прикладное творчество с конкурсной работой «Моя малая Родина – Кузбасс: Кузнецкая крепость»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Студии декоративно-прикладного творчества</w:t>
            </w:r>
          </w:p>
        </w:tc>
      </w:tr>
      <w:tr w:rsidR="00C73800" w:rsidRPr="009C1625" w:rsidTr="00C73800">
        <w:tc>
          <w:tcPr>
            <w:tcW w:w="880" w:type="dxa"/>
          </w:tcPr>
          <w:p w:rsidR="00C73800" w:rsidRPr="00DA326C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6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73800" w:rsidRPr="00DA326C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6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>1 место в XV Всероссийском творческом конкурсе «На взлете» в номинации декоративно-прикладное творчество с конкурсной работой «Моя малая Родина – Кузбасс: мир театра»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Студии декоративно-прикладного творчества</w:t>
            </w:r>
          </w:p>
        </w:tc>
      </w:tr>
      <w:tr w:rsidR="00C73800" w:rsidRPr="009C1625" w:rsidTr="00C73800">
        <w:tc>
          <w:tcPr>
            <w:tcW w:w="880" w:type="dxa"/>
          </w:tcPr>
          <w:p w:rsidR="00C73800" w:rsidRPr="00DA326C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6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73800" w:rsidRPr="00DA326C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6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 xml:space="preserve">1 место во всероссийском конкурсе для детей и молодежи «Творчество и интеллект» в номинации декоративно-прикладное творчество с конкурсной работой «Моя малая Родина – Кузбасс: история Мариинска в </w:t>
            </w:r>
            <w:proofErr w:type="spellStart"/>
            <w:r w:rsidRPr="003721AC">
              <w:rPr>
                <w:rFonts w:ascii="Times New Roman" w:hAnsi="Times New Roman"/>
                <w:sz w:val="24"/>
                <w:szCs w:val="24"/>
              </w:rPr>
              <w:t>деревяных</w:t>
            </w:r>
            <w:proofErr w:type="spellEnd"/>
            <w:r w:rsidRPr="003721AC">
              <w:rPr>
                <w:rFonts w:ascii="Times New Roman" w:hAnsi="Times New Roman"/>
                <w:sz w:val="24"/>
                <w:szCs w:val="24"/>
              </w:rPr>
              <w:t xml:space="preserve"> кружевах»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Студии декоративно-прикладного творчества</w:t>
            </w:r>
          </w:p>
        </w:tc>
      </w:tr>
      <w:tr w:rsidR="00C73800" w:rsidRPr="009C1625" w:rsidTr="00C73800">
        <w:tc>
          <w:tcPr>
            <w:tcW w:w="880" w:type="dxa"/>
          </w:tcPr>
          <w:p w:rsidR="00C73800" w:rsidRPr="00DA326C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6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73800" w:rsidRPr="00DA326C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6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>1 место в международном конкурсе детско-юношеского творчества «победный май» в возрастной группе 17-18 лет с конкурсной работой «Кузбасс помнит своих героев»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Студии декоративно-прикладного творчества</w:t>
            </w:r>
          </w:p>
        </w:tc>
      </w:tr>
      <w:tr w:rsidR="00C73800" w:rsidRPr="009C1625" w:rsidTr="00C73800">
        <w:tc>
          <w:tcPr>
            <w:tcW w:w="880" w:type="dxa"/>
          </w:tcPr>
          <w:p w:rsidR="00C73800" w:rsidRPr="00DA326C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6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73800" w:rsidRPr="00DA326C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6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>1 место во всероссийском конкурсе для детей и молодежи «Творчество и интеллект» в номинации декоративно-прикладное творчество с конкурсной работой «Мы помним…»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Студии декоративно-прикладного творчества</w:t>
            </w:r>
          </w:p>
        </w:tc>
      </w:tr>
      <w:tr w:rsidR="00C73800" w:rsidRPr="009C1625" w:rsidTr="00C73800">
        <w:tc>
          <w:tcPr>
            <w:tcW w:w="880" w:type="dxa"/>
          </w:tcPr>
          <w:p w:rsidR="00C73800" w:rsidRDefault="00C73800" w:rsidP="00FD6F84">
            <w:pPr>
              <w:spacing w:after="0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73800" w:rsidRDefault="00C73800" w:rsidP="00FD6F84">
            <w:pPr>
              <w:spacing w:after="0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Диплом 3 степени за победу в литературно-исторической викторине «Юрий Гагарин – гражданин планеты земля»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Афанасьев Глеб</w:t>
            </w:r>
          </w:p>
        </w:tc>
      </w:tr>
      <w:tr w:rsidR="00C73800" w:rsidRPr="009C1625" w:rsidTr="00C73800">
        <w:tc>
          <w:tcPr>
            <w:tcW w:w="880" w:type="dxa"/>
          </w:tcPr>
          <w:p w:rsidR="00C73800" w:rsidRDefault="00C73800" w:rsidP="00FD6F84">
            <w:pPr>
              <w:spacing w:after="0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73800" w:rsidRDefault="00C73800" w:rsidP="00FD6F84">
            <w:pPr>
              <w:spacing w:after="0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Диплом 2 степени за победу в литературно-исторической викторине «Юрий Гагарин – гражданин планеты земля»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Дерябин Никита</w:t>
            </w:r>
          </w:p>
        </w:tc>
      </w:tr>
      <w:tr w:rsidR="00C73800" w:rsidRPr="009C1625" w:rsidTr="00C73800">
        <w:tc>
          <w:tcPr>
            <w:tcW w:w="880" w:type="dxa"/>
          </w:tcPr>
          <w:p w:rsidR="00C73800" w:rsidRDefault="00C73800" w:rsidP="00FD6F84">
            <w:pPr>
              <w:spacing w:after="0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73800" w:rsidRDefault="00C73800" w:rsidP="00FD6F84">
            <w:pPr>
              <w:spacing w:after="0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Диплом 3 степени за победу в литературно-исторической викторине «Юрий Гагарин – гражданин планеты земля»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Курдюков Дмитрий</w:t>
            </w:r>
          </w:p>
        </w:tc>
      </w:tr>
      <w:tr w:rsidR="00C73800" w:rsidRPr="009C1625" w:rsidTr="00C73800">
        <w:tc>
          <w:tcPr>
            <w:tcW w:w="880" w:type="dxa"/>
          </w:tcPr>
          <w:p w:rsidR="00C73800" w:rsidRDefault="00C73800" w:rsidP="00FD6F84">
            <w:pPr>
              <w:spacing w:after="0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июнь, 2021 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1 место в XV Всероссийском конкурсе для детей и молодёжи «На взлёте» в номинации «Декоративно – прикладное творчество» с конкурсной работой «На страже здоровья» 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Студии декоративно-прикладного творчества</w:t>
            </w:r>
          </w:p>
        </w:tc>
      </w:tr>
      <w:tr w:rsidR="00C73800" w:rsidRPr="009C1625" w:rsidTr="00C73800">
        <w:tc>
          <w:tcPr>
            <w:tcW w:w="880" w:type="dxa"/>
          </w:tcPr>
          <w:p w:rsidR="00C73800" w:rsidRDefault="00C73800" w:rsidP="00FD6F84">
            <w:pPr>
              <w:spacing w:after="0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2021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1 место в Международном творческом экспресс - конкурсе для детей и взрослых «Талантливые люди. Лето-2021» в номинации «Декоративно – прикладное творчество» с конкурсной работой «Парк Юрского периода»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Студии декоративно-прикладного творчества</w:t>
            </w:r>
          </w:p>
        </w:tc>
      </w:tr>
      <w:tr w:rsidR="00C73800" w:rsidRPr="009C1625" w:rsidTr="00C73800">
        <w:tc>
          <w:tcPr>
            <w:tcW w:w="880" w:type="dxa"/>
          </w:tcPr>
          <w:p w:rsidR="00C73800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C73800" w:rsidRDefault="00C73800" w:rsidP="00FD6F84">
            <w:pPr>
              <w:spacing w:after="0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7"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1 место во Всероссийском конкурсе для детей и молодёжи «Творчество и интеллект»: в номинации «Декоративно – прикладное творчество» с конкурсной </w:t>
            </w:r>
          </w:p>
          <w:p w:rsidR="00C73800" w:rsidRPr="003721AC" w:rsidRDefault="00C73800" w:rsidP="00FD6F84">
            <w:pPr>
              <w:spacing w:after="0"/>
              <w:ind w:left="-57"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 «Цветик - </w:t>
            </w:r>
            <w:proofErr w:type="spellStart"/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Студии декоративно-прикладного творчества</w:t>
            </w:r>
          </w:p>
        </w:tc>
      </w:tr>
      <w:tr w:rsidR="00C73800" w:rsidRPr="009C1625" w:rsidTr="00C73800">
        <w:tc>
          <w:tcPr>
            <w:tcW w:w="880" w:type="dxa"/>
          </w:tcPr>
          <w:p w:rsidR="00C73800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C73800" w:rsidRPr="00DA326C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>1 место во Всероссийском конкурсе для детей и молодежи «Творчество и интеллект» в номинации декоративно-прикладное творчество с работой «Дары осени»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Студии декоративно-прикладного творчества</w:t>
            </w:r>
          </w:p>
        </w:tc>
      </w:tr>
      <w:tr w:rsidR="00C73800" w:rsidRPr="009C1625" w:rsidTr="00C73800">
        <w:tc>
          <w:tcPr>
            <w:tcW w:w="880" w:type="dxa"/>
          </w:tcPr>
          <w:p w:rsidR="00C73800" w:rsidRDefault="00C73800" w:rsidP="00FD6F84">
            <w:pPr>
              <w:tabs>
                <w:tab w:val="left" w:pos="630"/>
              </w:tabs>
              <w:spacing w:after="0"/>
              <w:ind w:left="-83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5953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>1 место во Всероссийском конкурсе изобразительного и декоративно-прикладного творчества «Подарок для мамы», посвященного международному Дню Матери</w:t>
            </w:r>
          </w:p>
        </w:tc>
        <w:tc>
          <w:tcPr>
            <w:tcW w:w="2404" w:type="dxa"/>
          </w:tcPr>
          <w:p w:rsidR="00C73800" w:rsidRPr="003721AC" w:rsidRDefault="00C73800" w:rsidP="00FD6F84">
            <w:pPr>
              <w:spacing w:after="0"/>
              <w:ind w:left="-54" w:right="-7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Ребус Никита</w:t>
            </w:r>
          </w:p>
        </w:tc>
      </w:tr>
    </w:tbl>
    <w:p w:rsidR="00C73800" w:rsidRDefault="00C73800" w:rsidP="008703FA">
      <w:pPr>
        <w:pStyle w:val="Default"/>
        <w:ind w:firstLine="708"/>
        <w:jc w:val="both"/>
        <w:rPr>
          <w:color w:val="auto"/>
        </w:rPr>
      </w:pPr>
    </w:p>
    <w:p w:rsidR="00C73800" w:rsidRPr="00906B6F" w:rsidRDefault="00C73800" w:rsidP="008703FA">
      <w:pPr>
        <w:pStyle w:val="Default"/>
        <w:ind w:firstLine="708"/>
        <w:jc w:val="both"/>
        <w:rPr>
          <w:color w:val="auto"/>
        </w:rPr>
      </w:pPr>
      <w:r w:rsidRPr="00906B6F">
        <w:rPr>
          <w:color w:val="auto"/>
        </w:rPr>
        <w:lastRenderedPageBreak/>
        <w:t xml:space="preserve">Программы дополнительного образования социально-гуманитарной направленности ориентированы на формирование активной жизненной позиции воспитанников, способствующей социальной и профессиональной ориентации, выработку высокого сознания общественного долга, дисциплинированности, готовности к служению Отечеству на гражданском и военном поприще. </w:t>
      </w:r>
    </w:p>
    <w:p w:rsidR="00C73800" w:rsidRPr="00906B6F" w:rsidRDefault="00C73800" w:rsidP="008703FA">
      <w:pPr>
        <w:pStyle w:val="Default"/>
        <w:ind w:firstLine="708"/>
        <w:jc w:val="both"/>
        <w:rPr>
          <w:color w:val="auto"/>
        </w:rPr>
      </w:pPr>
      <w:r w:rsidRPr="00906B6F">
        <w:t xml:space="preserve">В рамках социально-гуманитарной направленности дополнительного образования представлены объединения - «Этика. Этикет», «Шаг к успеху. Профориентация», «Юный друг полиции», «История </w:t>
      </w:r>
      <w:proofErr w:type="spellStart"/>
      <w:r w:rsidRPr="00906B6F">
        <w:t>кадетства</w:t>
      </w:r>
      <w:proofErr w:type="spellEnd"/>
      <w:r w:rsidRPr="00906B6F">
        <w:t>», «Музейное дело».</w:t>
      </w:r>
    </w:p>
    <w:p w:rsidR="00C73800" w:rsidRPr="00906B6F" w:rsidRDefault="00C73800" w:rsidP="008703FA">
      <w:pPr>
        <w:pStyle w:val="Default"/>
        <w:ind w:firstLine="708"/>
        <w:jc w:val="both"/>
        <w:rPr>
          <w:bCs/>
          <w:color w:val="auto"/>
        </w:rPr>
      </w:pPr>
      <w:r w:rsidRPr="00906B6F">
        <w:rPr>
          <w:bCs/>
          <w:color w:val="auto"/>
        </w:rPr>
        <w:t>Программа дополнительного образования «Профориентация «Шаг к успеху» (педагог Еремина О.П.) ставит своей целью - формирование психологической готовности к осознанному выбору профессии, повышение компетентности старшеклассников в области планирования карьеры, направленность на выбор военной профессии либо занятия в сфере правоохранительной и государственной деятельности.</w:t>
      </w:r>
    </w:p>
    <w:p w:rsidR="00C73800" w:rsidRPr="00906B6F" w:rsidRDefault="00C73800" w:rsidP="008703FA">
      <w:pPr>
        <w:pStyle w:val="Default"/>
        <w:ind w:firstLine="708"/>
        <w:jc w:val="both"/>
        <w:rPr>
          <w:bCs/>
          <w:color w:val="auto"/>
        </w:rPr>
      </w:pPr>
      <w:r w:rsidRPr="00906B6F">
        <w:rPr>
          <w:bCs/>
          <w:color w:val="auto"/>
        </w:rPr>
        <w:t>В течение 2020 - 2021 учебного года решались следующие задачи:</w:t>
      </w:r>
    </w:p>
    <w:p w:rsidR="00C73800" w:rsidRPr="00906B6F" w:rsidRDefault="00C73800" w:rsidP="008703FA">
      <w:pPr>
        <w:pStyle w:val="Default"/>
        <w:numPr>
          <w:ilvl w:val="0"/>
          <w:numId w:val="10"/>
        </w:numPr>
        <w:ind w:left="0" w:firstLine="284"/>
        <w:jc w:val="both"/>
        <w:rPr>
          <w:bCs/>
          <w:color w:val="auto"/>
        </w:rPr>
      </w:pPr>
      <w:r w:rsidRPr="00906B6F">
        <w:rPr>
          <w:bCs/>
          <w:color w:val="auto"/>
        </w:rPr>
        <w:t xml:space="preserve">осознание кадетами своих стремлений и возможностей, исследование способностей, интересов, интеллектуальных и личностных особенностей, </w:t>
      </w:r>
    </w:p>
    <w:p w:rsidR="00C73800" w:rsidRPr="009928F6" w:rsidRDefault="00C73800" w:rsidP="008703FA">
      <w:pPr>
        <w:pStyle w:val="Default"/>
        <w:numPr>
          <w:ilvl w:val="0"/>
          <w:numId w:val="40"/>
        </w:numPr>
        <w:ind w:left="0" w:hanging="283"/>
        <w:jc w:val="both"/>
        <w:rPr>
          <w:bCs/>
          <w:color w:val="auto"/>
        </w:rPr>
      </w:pPr>
      <w:r w:rsidRPr="00906B6F">
        <w:rPr>
          <w:bCs/>
          <w:color w:val="auto"/>
        </w:rPr>
        <w:t>давались навыки основных принципов выбора профессии, планирования</w:t>
      </w:r>
      <w:r w:rsidRPr="009928F6">
        <w:rPr>
          <w:bCs/>
          <w:color w:val="auto"/>
        </w:rPr>
        <w:t xml:space="preserve"> карьеры,</w:t>
      </w:r>
    </w:p>
    <w:p w:rsidR="00C73800" w:rsidRPr="009928F6" w:rsidRDefault="00C73800" w:rsidP="008703FA">
      <w:pPr>
        <w:pStyle w:val="Default"/>
        <w:numPr>
          <w:ilvl w:val="0"/>
          <w:numId w:val="40"/>
        </w:numPr>
        <w:ind w:left="0" w:hanging="283"/>
        <w:jc w:val="both"/>
        <w:rPr>
          <w:bCs/>
          <w:color w:val="auto"/>
        </w:rPr>
      </w:pPr>
      <w:r w:rsidRPr="009928F6">
        <w:rPr>
          <w:bCs/>
          <w:color w:val="auto"/>
        </w:rPr>
        <w:t>дать представление о современном рынке труда, в основном военных профессий и правоохранительных структур, государственных органов,</w:t>
      </w:r>
    </w:p>
    <w:p w:rsidR="00C73800" w:rsidRPr="009928F6" w:rsidRDefault="00C73800" w:rsidP="008703FA">
      <w:pPr>
        <w:pStyle w:val="Default"/>
        <w:numPr>
          <w:ilvl w:val="0"/>
          <w:numId w:val="40"/>
        </w:numPr>
        <w:ind w:left="0" w:hanging="283"/>
        <w:jc w:val="both"/>
        <w:rPr>
          <w:bCs/>
          <w:color w:val="auto"/>
        </w:rPr>
      </w:pPr>
      <w:r w:rsidRPr="009928F6">
        <w:rPr>
          <w:bCs/>
          <w:color w:val="auto"/>
        </w:rPr>
        <w:t>создать возможность сделать жизненно важный профессиональный выбор,</w:t>
      </w:r>
    </w:p>
    <w:p w:rsidR="00C73800" w:rsidRPr="00747A26" w:rsidRDefault="00C73800" w:rsidP="008703FA">
      <w:pPr>
        <w:pStyle w:val="Default"/>
        <w:numPr>
          <w:ilvl w:val="0"/>
          <w:numId w:val="40"/>
        </w:numPr>
        <w:ind w:left="0" w:hanging="283"/>
        <w:jc w:val="both"/>
        <w:rPr>
          <w:bCs/>
          <w:color w:val="auto"/>
        </w:rPr>
      </w:pPr>
      <w:r w:rsidRPr="009928F6">
        <w:rPr>
          <w:bCs/>
          <w:color w:val="auto"/>
        </w:rPr>
        <w:t>привить стремление продолжить обучение по выбранной специальности, добиваться</w:t>
      </w:r>
      <w:r w:rsidRPr="00747A26">
        <w:rPr>
          <w:bCs/>
          <w:color w:val="auto"/>
        </w:rPr>
        <w:t xml:space="preserve"> наилучших результатов труда в профессии.</w:t>
      </w:r>
    </w:p>
    <w:p w:rsidR="00C73800" w:rsidRPr="00747A26" w:rsidRDefault="00C73800" w:rsidP="008703FA">
      <w:pPr>
        <w:pStyle w:val="Default"/>
        <w:numPr>
          <w:ilvl w:val="0"/>
          <w:numId w:val="40"/>
        </w:numPr>
        <w:ind w:left="0" w:hanging="283"/>
        <w:jc w:val="both"/>
        <w:rPr>
          <w:bCs/>
          <w:color w:val="auto"/>
        </w:rPr>
      </w:pPr>
      <w:r w:rsidRPr="00747A26">
        <w:rPr>
          <w:bCs/>
          <w:color w:val="auto"/>
        </w:rPr>
        <w:t>Занятия проводились</w:t>
      </w:r>
      <w:r>
        <w:rPr>
          <w:bCs/>
          <w:color w:val="auto"/>
        </w:rPr>
        <w:t xml:space="preserve"> как в очном, так и дистанционном режиме, </w:t>
      </w:r>
      <w:r w:rsidRPr="00747A26">
        <w:rPr>
          <w:bCs/>
          <w:color w:val="auto"/>
        </w:rPr>
        <w:t>в форме лекций</w:t>
      </w:r>
      <w:r>
        <w:rPr>
          <w:bCs/>
          <w:color w:val="auto"/>
        </w:rPr>
        <w:t>,</w:t>
      </w:r>
      <w:r w:rsidRPr="00747A26">
        <w:rPr>
          <w:bCs/>
          <w:color w:val="auto"/>
        </w:rPr>
        <w:t xml:space="preserve"> диспутов</w:t>
      </w:r>
      <w:r>
        <w:rPr>
          <w:bCs/>
          <w:color w:val="auto"/>
        </w:rPr>
        <w:t>,</w:t>
      </w:r>
      <w:r w:rsidRPr="00747A26">
        <w:rPr>
          <w:bCs/>
          <w:color w:val="auto"/>
        </w:rPr>
        <w:t xml:space="preserve"> тестирования</w:t>
      </w:r>
      <w:r>
        <w:rPr>
          <w:bCs/>
          <w:color w:val="auto"/>
        </w:rPr>
        <w:t>,</w:t>
      </w:r>
      <w:r w:rsidRPr="00747A26">
        <w:rPr>
          <w:bCs/>
          <w:color w:val="auto"/>
        </w:rPr>
        <w:t xml:space="preserve"> презентации</w:t>
      </w:r>
      <w:r>
        <w:rPr>
          <w:bCs/>
          <w:color w:val="auto"/>
        </w:rPr>
        <w:t>,</w:t>
      </w:r>
      <w:r w:rsidRPr="00747A26">
        <w:rPr>
          <w:bCs/>
          <w:color w:val="auto"/>
        </w:rPr>
        <w:t xml:space="preserve"> самостоятельной работы. Индивидуальные консультации для кадет по выбранным ВУЗам, напр</w:t>
      </w:r>
      <w:r>
        <w:rPr>
          <w:bCs/>
          <w:color w:val="auto"/>
        </w:rPr>
        <w:t>авлениям подготовки, профессиям.</w:t>
      </w:r>
    </w:p>
    <w:p w:rsidR="00C73800" w:rsidRPr="00747A26" w:rsidRDefault="00C73800" w:rsidP="008703FA">
      <w:pPr>
        <w:pStyle w:val="Default"/>
        <w:numPr>
          <w:ilvl w:val="0"/>
          <w:numId w:val="40"/>
        </w:numPr>
        <w:ind w:left="0" w:hanging="283"/>
        <w:jc w:val="both"/>
        <w:rPr>
          <w:bCs/>
          <w:color w:val="auto"/>
        </w:rPr>
      </w:pPr>
      <w:r w:rsidRPr="00747A26">
        <w:rPr>
          <w:bCs/>
          <w:color w:val="auto"/>
        </w:rPr>
        <w:t>Способами проверки планируемых результатов работы были опрос, наблюдение, анкетирование, принятие зачетов.</w:t>
      </w:r>
    </w:p>
    <w:p w:rsidR="00C73800" w:rsidRPr="00747A26" w:rsidRDefault="00C73800" w:rsidP="008703FA">
      <w:pPr>
        <w:pStyle w:val="Default"/>
        <w:ind w:firstLine="708"/>
        <w:jc w:val="both"/>
        <w:rPr>
          <w:bCs/>
          <w:color w:val="auto"/>
        </w:rPr>
      </w:pPr>
      <w:r w:rsidRPr="00747A26">
        <w:rPr>
          <w:bCs/>
          <w:color w:val="auto"/>
        </w:rPr>
        <w:t>Кадеты 1 курса получили понятие о гражданских профессиях и профессиональной деятельности</w:t>
      </w:r>
      <w:r>
        <w:rPr>
          <w:bCs/>
          <w:color w:val="auto"/>
        </w:rPr>
        <w:t>,</w:t>
      </w:r>
      <w:r w:rsidRPr="00747A26">
        <w:rPr>
          <w:bCs/>
          <w:color w:val="auto"/>
        </w:rPr>
        <w:t xml:space="preserve"> правилах выбора профессии, приобрели навык составления автобиографии, кадеты 2 курса обучения получили подробную информацию о ВУЗах МВД РФ, профессиях сотрудников полиции, ФСБ РФ, ФСИН РФ.</w:t>
      </w:r>
    </w:p>
    <w:p w:rsidR="00C73800" w:rsidRPr="00747A26" w:rsidRDefault="00C73800" w:rsidP="008703FA">
      <w:pPr>
        <w:pStyle w:val="Default"/>
        <w:ind w:firstLine="708"/>
        <w:jc w:val="both"/>
        <w:rPr>
          <w:bCs/>
          <w:color w:val="auto"/>
        </w:rPr>
      </w:pPr>
      <w:r w:rsidRPr="00747A26">
        <w:rPr>
          <w:bCs/>
          <w:color w:val="auto"/>
        </w:rPr>
        <w:t>В результате проведенной работы все учащиеся выполнили самостоятельную итоговую работу за полугодие и получили «зачет».</w:t>
      </w:r>
    </w:p>
    <w:p w:rsidR="00C73800" w:rsidRPr="00747A26" w:rsidRDefault="00C73800" w:rsidP="008703FA">
      <w:pPr>
        <w:pStyle w:val="Default"/>
        <w:ind w:firstLine="708"/>
        <w:jc w:val="both"/>
        <w:rPr>
          <w:bCs/>
          <w:color w:val="auto"/>
        </w:rPr>
      </w:pPr>
      <w:r w:rsidRPr="00747A26">
        <w:rPr>
          <w:bCs/>
          <w:color w:val="auto"/>
        </w:rPr>
        <w:t>Составлены списки с предварительным выбором кадетами учебных заведений для поступления после окончания Учреждения, среди них:</w:t>
      </w:r>
    </w:p>
    <w:p w:rsidR="00C73800" w:rsidRPr="00747A26" w:rsidRDefault="00C73800" w:rsidP="008703FA">
      <w:pPr>
        <w:pStyle w:val="Default"/>
        <w:numPr>
          <w:ilvl w:val="0"/>
          <w:numId w:val="11"/>
        </w:numPr>
        <w:ind w:left="0" w:firstLine="284"/>
        <w:jc w:val="both"/>
        <w:rPr>
          <w:bCs/>
          <w:color w:val="auto"/>
        </w:rPr>
      </w:pPr>
      <w:r w:rsidRPr="00747A26">
        <w:rPr>
          <w:bCs/>
          <w:color w:val="auto"/>
        </w:rPr>
        <w:t>кандидаты на поступление в ВУЗы МВД РФ – 3</w:t>
      </w:r>
      <w:r>
        <w:rPr>
          <w:bCs/>
          <w:color w:val="auto"/>
        </w:rPr>
        <w:t>2</w:t>
      </w:r>
      <w:r w:rsidRPr="00747A26">
        <w:rPr>
          <w:bCs/>
          <w:color w:val="auto"/>
        </w:rPr>
        <w:t>,</w:t>
      </w:r>
    </w:p>
    <w:p w:rsidR="00C73800" w:rsidRPr="00747A26" w:rsidRDefault="00C73800" w:rsidP="008703FA">
      <w:pPr>
        <w:pStyle w:val="Default"/>
        <w:numPr>
          <w:ilvl w:val="0"/>
          <w:numId w:val="11"/>
        </w:numPr>
        <w:ind w:left="0" w:firstLine="284"/>
        <w:jc w:val="both"/>
        <w:rPr>
          <w:bCs/>
          <w:color w:val="auto"/>
        </w:rPr>
      </w:pPr>
      <w:r w:rsidRPr="00747A26">
        <w:rPr>
          <w:bCs/>
          <w:color w:val="auto"/>
        </w:rPr>
        <w:t xml:space="preserve">кандидаты на поступление в ВУЗы МО РФ – </w:t>
      </w:r>
      <w:r>
        <w:rPr>
          <w:bCs/>
          <w:color w:val="auto"/>
        </w:rPr>
        <w:t>27</w:t>
      </w:r>
      <w:r w:rsidRPr="00747A26">
        <w:rPr>
          <w:bCs/>
          <w:color w:val="auto"/>
        </w:rPr>
        <w:t>,</w:t>
      </w:r>
    </w:p>
    <w:p w:rsidR="00C73800" w:rsidRPr="00747A26" w:rsidRDefault="00C73800" w:rsidP="008703FA">
      <w:pPr>
        <w:pStyle w:val="Default"/>
        <w:numPr>
          <w:ilvl w:val="0"/>
          <w:numId w:val="11"/>
        </w:numPr>
        <w:ind w:left="0" w:firstLine="284"/>
        <w:jc w:val="both"/>
        <w:rPr>
          <w:bCs/>
          <w:color w:val="auto"/>
        </w:rPr>
      </w:pPr>
      <w:r w:rsidRPr="00747A26">
        <w:rPr>
          <w:bCs/>
          <w:color w:val="auto"/>
        </w:rPr>
        <w:t xml:space="preserve">кандидаты на поступление в ВУЗы ФСБ РФ – </w:t>
      </w:r>
      <w:r>
        <w:rPr>
          <w:bCs/>
          <w:color w:val="auto"/>
        </w:rPr>
        <w:t>6</w:t>
      </w:r>
      <w:r w:rsidRPr="00747A26">
        <w:rPr>
          <w:bCs/>
          <w:color w:val="auto"/>
        </w:rPr>
        <w:t>,</w:t>
      </w:r>
    </w:p>
    <w:p w:rsidR="00C73800" w:rsidRPr="00747A26" w:rsidRDefault="00C73800" w:rsidP="008703FA">
      <w:pPr>
        <w:pStyle w:val="Default"/>
        <w:numPr>
          <w:ilvl w:val="0"/>
          <w:numId w:val="11"/>
        </w:numPr>
        <w:ind w:left="0" w:firstLine="284"/>
        <w:jc w:val="both"/>
        <w:rPr>
          <w:bCs/>
          <w:color w:val="auto"/>
        </w:rPr>
      </w:pPr>
      <w:r w:rsidRPr="00747A26">
        <w:rPr>
          <w:bCs/>
          <w:color w:val="auto"/>
        </w:rPr>
        <w:t>кандидаты на поступление в ВУЗы ФСИН РФ – 1</w:t>
      </w:r>
      <w:r>
        <w:rPr>
          <w:bCs/>
          <w:color w:val="auto"/>
        </w:rPr>
        <w:t>2</w:t>
      </w:r>
      <w:r w:rsidRPr="00747A26">
        <w:rPr>
          <w:bCs/>
          <w:color w:val="auto"/>
        </w:rPr>
        <w:t>.</w:t>
      </w:r>
    </w:p>
    <w:p w:rsidR="00C73800" w:rsidRPr="00747A26" w:rsidRDefault="00C73800" w:rsidP="008703FA">
      <w:pPr>
        <w:pStyle w:val="Default"/>
        <w:ind w:firstLine="708"/>
        <w:jc w:val="both"/>
        <w:rPr>
          <w:bCs/>
          <w:color w:val="auto"/>
        </w:rPr>
      </w:pPr>
      <w:r w:rsidRPr="00747A26">
        <w:rPr>
          <w:bCs/>
          <w:color w:val="auto"/>
        </w:rPr>
        <w:t xml:space="preserve">Сохранность контингента воспитанников 1 курса – </w:t>
      </w:r>
      <w:r>
        <w:rPr>
          <w:bCs/>
          <w:color w:val="auto"/>
        </w:rPr>
        <w:t>100</w:t>
      </w:r>
      <w:r w:rsidRPr="00747A26">
        <w:rPr>
          <w:bCs/>
          <w:color w:val="auto"/>
        </w:rPr>
        <w:t xml:space="preserve">%, 2 курса – </w:t>
      </w:r>
      <w:r>
        <w:rPr>
          <w:bCs/>
          <w:color w:val="auto"/>
        </w:rPr>
        <w:t>100</w:t>
      </w:r>
      <w:r w:rsidRPr="00747A26">
        <w:rPr>
          <w:bCs/>
          <w:color w:val="auto"/>
        </w:rPr>
        <w:t>%.</w:t>
      </w:r>
    </w:p>
    <w:p w:rsidR="00C73800" w:rsidRDefault="00C73800" w:rsidP="008703FA">
      <w:pPr>
        <w:pStyle w:val="Default"/>
        <w:ind w:firstLine="708"/>
        <w:jc w:val="both"/>
        <w:rPr>
          <w:bCs/>
          <w:color w:val="auto"/>
        </w:rPr>
      </w:pPr>
      <w:r w:rsidRPr="00747A26">
        <w:rPr>
          <w:bCs/>
          <w:color w:val="auto"/>
        </w:rPr>
        <w:t>Проведен</w:t>
      </w:r>
      <w:r>
        <w:rPr>
          <w:bCs/>
          <w:color w:val="auto"/>
        </w:rPr>
        <w:t>ы</w:t>
      </w:r>
      <w:r w:rsidRPr="00747A26">
        <w:rPr>
          <w:bCs/>
          <w:color w:val="auto"/>
        </w:rPr>
        <w:t xml:space="preserve"> встреч</w:t>
      </w:r>
      <w:r>
        <w:rPr>
          <w:bCs/>
          <w:color w:val="auto"/>
        </w:rPr>
        <w:t>и</w:t>
      </w:r>
      <w:r w:rsidRPr="00747A26">
        <w:rPr>
          <w:bCs/>
          <w:color w:val="auto"/>
        </w:rPr>
        <w:t xml:space="preserve"> с представителями отдела кадров МО, МВД, ФСИН,</w:t>
      </w:r>
      <w:r>
        <w:rPr>
          <w:bCs/>
          <w:color w:val="auto"/>
        </w:rPr>
        <w:t xml:space="preserve"> в том числе:</w:t>
      </w:r>
    </w:p>
    <w:p w:rsidR="00C73800" w:rsidRDefault="00C73800" w:rsidP="008703FA">
      <w:pPr>
        <w:pStyle w:val="Default"/>
        <w:ind w:firstLine="708"/>
        <w:jc w:val="both"/>
        <w:rPr>
          <w:bCs/>
          <w:color w:val="auto"/>
        </w:rPr>
      </w:pPr>
      <w:r w:rsidRPr="00906B6F">
        <w:rPr>
          <w:bCs/>
          <w:color w:val="auto"/>
        </w:rPr>
        <w:t>-  27 марта 2021 года, в рамках</w:t>
      </w:r>
      <w:r w:rsidRPr="007E02BC">
        <w:rPr>
          <w:bCs/>
          <w:color w:val="auto"/>
        </w:rPr>
        <w:t xml:space="preserve"> </w:t>
      </w:r>
      <w:proofErr w:type="spellStart"/>
      <w:r w:rsidRPr="007E02BC">
        <w:rPr>
          <w:bCs/>
          <w:color w:val="auto"/>
        </w:rPr>
        <w:t>профориентационных</w:t>
      </w:r>
      <w:proofErr w:type="spellEnd"/>
      <w:r w:rsidRPr="007E02BC">
        <w:rPr>
          <w:bCs/>
          <w:color w:val="auto"/>
        </w:rPr>
        <w:t xml:space="preserve"> мероприятий</w:t>
      </w:r>
      <w:r>
        <w:rPr>
          <w:b/>
          <w:bCs/>
          <w:color w:val="auto"/>
        </w:rPr>
        <w:t>,</w:t>
      </w:r>
      <w:r>
        <w:rPr>
          <w:bCs/>
          <w:color w:val="auto"/>
        </w:rPr>
        <w:t xml:space="preserve"> состоялась экскурсия кадет в военную часть 66-07, в</w:t>
      </w:r>
      <w:r w:rsidRPr="007E02BC">
        <w:rPr>
          <w:bCs/>
          <w:color w:val="auto"/>
        </w:rPr>
        <w:t xml:space="preserve"> ходе </w:t>
      </w:r>
      <w:r>
        <w:rPr>
          <w:bCs/>
          <w:color w:val="auto"/>
        </w:rPr>
        <w:t>которой</w:t>
      </w:r>
      <w:r w:rsidRPr="007E02BC">
        <w:rPr>
          <w:bCs/>
          <w:color w:val="auto"/>
        </w:rPr>
        <w:t xml:space="preserve"> воспитанники могли увидеть, потрогать и даже посидеть в военной технике, почтили память погибших сотрудников войск национальной гвардии у мемориала с вечным огнём. Ребята остались очень довольны полученной возможностью ближе узнать о профессии сотрудника ВНГ РФ.</w:t>
      </w:r>
    </w:p>
    <w:p w:rsidR="00C73800" w:rsidRPr="00764AFF" w:rsidRDefault="00C73800" w:rsidP="008703FA">
      <w:pPr>
        <w:pStyle w:val="Default"/>
        <w:ind w:firstLine="708"/>
        <w:jc w:val="both"/>
        <w:rPr>
          <w:bCs/>
          <w:color w:val="auto"/>
        </w:rPr>
      </w:pPr>
      <w:r>
        <w:rPr>
          <w:bCs/>
          <w:color w:val="auto"/>
        </w:rPr>
        <w:t xml:space="preserve">- </w:t>
      </w:r>
      <w:r w:rsidRPr="00764AFF">
        <w:rPr>
          <w:bCs/>
          <w:color w:val="auto"/>
        </w:rPr>
        <w:t xml:space="preserve">10 сентября 2021 года участник боевых действий поделился с десятиклассниками уникальным опытом применения табельных и подручных средств при оказании доврачебной помощи, самопомощи в боевых условиях. Спецназовец продемонстрировал кадетам способы остановки различных кровотечений и рассказал, как эти знания помогут спасти жизнь пострадавшему в мирное время. Во время мастер-класса под чутким руководством наставника из спецназа кадеты попрактиковали полученные знания. Кроме </w:t>
      </w:r>
      <w:r w:rsidRPr="00764AFF">
        <w:rPr>
          <w:bCs/>
          <w:color w:val="auto"/>
        </w:rPr>
        <w:lastRenderedPageBreak/>
        <w:t xml:space="preserve">этого, </w:t>
      </w:r>
      <w:proofErr w:type="spellStart"/>
      <w:r w:rsidRPr="00764AFF">
        <w:rPr>
          <w:bCs/>
          <w:color w:val="auto"/>
        </w:rPr>
        <w:t>росгвардеец</w:t>
      </w:r>
      <w:proofErr w:type="spellEnd"/>
      <w:r w:rsidRPr="00764AFF">
        <w:rPr>
          <w:bCs/>
          <w:color w:val="auto"/>
        </w:rPr>
        <w:t xml:space="preserve"> обратил внимание школьников на этические и юридические аспекты оказания доврачебной помощи.</w:t>
      </w:r>
    </w:p>
    <w:p w:rsidR="00C73800" w:rsidRPr="00764AFF" w:rsidRDefault="00C73800" w:rsidP="008703FA">
      <w:pPr>
        <w:pStyle w:val="Default"/>
        <w:ind w:firstLine="708"/>
        <w:jc w:val="both"/>
        <w:rPr>
          <w:bCs/>
          <w:color w:val="auto"/>
        </w:rPr>
      </w:pPr>
      <w:r w:rsidRPr="00764AFF">
        <w:rPr>
          <w:bCs/>
          <w:color w:val="auto"/>
        </w:rPr>
        <w:t xml:space="preserve">- 22 октября 2021 года сотрудники прокуратуры провели с кадетами </w:t>
      </w:r>
      <w:proofErr w:type="spellStart"/>
      <w:r w:rsidRPr="00764AFF">
        <w:rPr>
          <w:bCs/>
          <w:color w:val="auto"/>
        </w:rPr>
        <w:t>профориентационную</w:t>
      </w:r>
      <w:proofErr w:type="spellEnd"/>
      <w:r w:rsidRPr="00764AFF">
        <w:rPr>
          <w:bCs/>
          <w:color w:val="auto"/>
        </w:rPr>
        <w:t xml:space="preserve"> беседу, приуроченную к празднованию 300–</w:t>
      </w:r>
      <w:proofErr w:type="spellStart"/>
      <w:r w:rsidRPr="00764AFF">
        <w:rPr>
          <w:bCs/>
          <w:color w:val="auto"/>
        </w:rPr>
        <w:t>летия</w:t>
      </w:r>
      <w:proofErr w:type="spellEnd"/>
      <w:r w:rsidRPr="00764AFF">
        <w:rPr>
          <w:bCs/>
          <w:color w:val="auto"/>
        </w:rPr>
        <w:t xml:space="preserve"> прокуратуры Российской федерации. В ходе беседы кадеты узнали о истории прокуратуры Кемеровской области – Кузбасса, направлениях её деятельности, целях и задачах, стоящих перед ней в настоящее время.</w:t>
      </w:r>
    </w:p>
    <w:p w:rsidR="00C73800" w:rsidRPr="00764AFF" w:rsidRDefault="00C73800" w:rsidP="008703FA">
      <w:pPr>
        <w:pStyle w:val="Default"/>
        <w:ind w:firstLine="708"/>
        <w:jc w:val="both"/>
        <w:rPr>
          <w:bCs/>
        </w:rPr>
      </w:pPr>
      <w:r w:rsidRPr="00764AFF">
        <w:rPr>
          <w:bCs/>
          <w:color w:val="auto"/>
        </w:rPr>
        <w:t xml:space="preserve">- 16 ноября 2021 года кадеты в ходе </w:t>
      </w:r>
      <w:proofErr w:type="spellStart"/>
      <w:r w:rsidRPr="00764AFF">
        <w:rPr>
          <w:bCs/>
          <w:color w:val="auto"/>
        </w:rPr>
        <w:t>профориентационного</w:t>
      </w:r>
      <w:proofErr w:type="spellEnd"/>
      <w:r w:rsidRPr="00764AFF">
        <w:rPr>
          <w:bCs/>
          <w:color w:val="auto"/>
        </w:rPr>
        <w:t xml:space="preserve"> мероприятия организованного сотрудниками Центра Специальной Связи и Информации Федеральной Службы Охраны России в Кемеровской области узнали </w:t>
      </w:r>
      <w:r w:rsidRPr="00764AFF">
        <w:rPr>
          <w:bCs/>
        </w:rPr>
        <w:t>о истории развития данной службы.</w:t>
      </w:r>
      <w:r w:rsidRPr="00764AFF">
        <w:t xml:space="preserve"> </w:t>
      </w:r>
      <w:r w:rsidRPr="00764AFF">
        <w:rPr>
          <w:bCs/>
        </w:rPr>
        <w:t xml:space="preserve">Ребята услышали рассказы профессионалов своего дела, задали интересующие их вопросы о том, как они попали в профессию, о сложностях и объеме работы.  </w:t>
      </w:r>
    </w:p>
    <w:p w:rsidR="00C73800" w:rsidRPr="00764AFF" w:rsidRDefault="00C73800" w:rsidP="008703FA">
      <w:pPr>
        <w:pStyle w:val="Default"/>
        <w:ind w:firstLine="708"/>
        <w:jc w:val="both"/>
        <w:rPr>
          <w:bCs/>
        </w:rPr>
      </w:pPr>
      <w:r w:rsidRPr="00764AFF">
        <w:rPr>
          <w:bCs/>
        </w:rPr>
        <w:t>- 25 ноября 2021 года сотрудник Военного ордена Жукова Университета радиоэлектроники Министерства обороны РФ рассказал кадетам об условиях поступления в ВУЗ, особенностях обучения и профессии.</w:t>
      </w:r>
    </w:p>
    <w:p w:rsidR="00C73800" w:rsidRPr="003721AC" w:rsidRDefault="00C73800" w:rsidP="008703FA">
      <w:pPr>
        <w:pStyle w:val="Default"/>
        <w:ind w:firstLine="708"/>
        <w:jc w:val="both"/>
      </w:pPr>
      <w:r w:rsidRPr="00906B6F">
        <w:rPr>
          <w:color w:val="auto"/>
        </w:rPr>
        <w:t xml:space="preserve">Программы дополнительного образования по физкультурно-спортивной направленности </w:t>
      </w:r>
      <w:r w:rsidRPr="00906B6F">
        <w:rPr>
          <w:bCs/>
        </w:rPr>
        <w:t xml:space="preserve">обеспечивают общефизическое развитие и укрепление здоровья воспитанников, повышают работоспособность, </w:t>
      </w:r>
      <w:r w:rsidRPr="003721AC">
        <w:rPr>
          <w:bCs/>
        </w:rPr>
        <w:t xml:space="preserve">помогают успешно готовиться физически и психологически к прохождению в дальнейшем срочной военной службы, к поступлению в высшие учебные заведения </w:t>
      </w:r>
      <w:r w:rsidRPr="003721AC">
        <w:t xml:space="preserve">ФСБ, ФСО, МВД, ФСИН, МО, МЧС. </w:t>
      </w:r>
    </w:p>
    <w:p w:rsidR="00C73800" w:rsidRDefault="00C73800" w:rsidP="008703FA">
      <w:pPr>
        <w:pStyle w:val="Default"/>
        <w:ind w:firstLine="708"/>
        <w:jc w:val="both"/>
      </w:pPr>
      <w:r>
        <w:t xml:space="preserve">В 2021 году в Учреждении организованны новые места дополнительного образования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«Образование». На выделенные Министерством образовании и науки Кузбасса денежные средства приобретены средства обучения для двух секций физкультурно-спортивной направленности - «Армейский рукопашный бой» и «Огневая подготовка» (интерактивный тир). С 1 сентября педагоги дополнительного образования приступили к обучению кадет по программам: «Армейский рукопашный бой» и «Огневая подготовка». </w:t>
      </w:r>
    </w:p>
    <w:p w:rsidR="00C73800" w:rsidRDefault="00C73800" w:rsidP="008703FA">
      <w:pPr>
        <w:pStyle w:val="Default"/>
        <w:ind w:firstLine="708"/>
        <w:contextualSpacing/>
        <w:jc w:val="both"/>
      </w:pPr>
      <w:r>
        <w:t>В течение 2020 – 2021 учебного воспитанники</w:t>
      </w:r>
      <w:r w:rsidRPr="009E6B1E">
        <w:t xml:space="preserve"> Учреждения принимали участие в различных спортивных соревнованиях насколько позволяла это сделать эпидемио</w:t>
      </w:r>
      <w:r>
        <w:t>логическая ситуация в Кузбассе.</w:t>
      </w:r>
    </w:p>
    <w:p w:rsidR="00C73800" w:rsidRPr="003721AC" w:rsidRDefault="00C73800" w:rsidP="008703FA">
      <w:pPr>
        <w:pStyle w:val="Default"/>
        <w:ind w:firstLine="708"/>
        <w:contextualSpacing/>
        <w:jc w:val="both"/>
      </w:pPr>
      <w:r w:rsidRPr="003721AC">
        <w:t>В декабре 2021 года в г. Кемерово состоялись соревнования по мини-футболу среди юношей в зачет ХХ Спартакиады воспитанников губернаторских образовательных учреждений Кузбасса. По итогам ХХ Спартакиады между губернаторскими учреждениями Кемеровской области сборная команда ГБ НОУ «ГКШИП» заняла 1 место.</w:t>
      </w:r>
    </w:p>
    <w:p w:rsidR="00C73800" w:rsidRPr="003721AC" w:rsidRDefault="00C73800" w:rsidP="008703FA">
      <w:pPr>
        <w:pStyle w:val="Default"/>
        <w:ind w:firstLine="708"/>
        <w:jc w:val="both"/>
      </w:pPr>
      <w:r w:rsidRPr="003721AC">
        <w:t>О высокой результативности педагогов дополнительного воспитания физкультурно-спортивной направленности свидетельствуют призовые места в городских и областных соревнованиях.</w:t>
      </w:r>
    </w:p>
    <w:tbl>
      <w:tblPr>
        <w:tblpPr w:leftFromText="180" w:rightFromText="180" w:vertAnchor="text" w:tblpX="-318" w:tblpY="156"/>
        <w:tblW w:w="10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6520"/>
        <w:gridCol w:w="2098"/>
      </w:tblGrid>
      <w:tr w:rsidR="00C73800" w:rsidRPr="003721AC" w:rsidTr="00C7380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56" w:rsidRDefault="00042E56" w:rsidP="00042E56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3800" w:rsidRPr="003721A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C73800" w:rsidRPr="003721AC" w:rsidRDefault="00C73800" w:rsidP="00042E56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30"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1 место в соревнованиях по шахматам </w:t>
            </w:r>
            <w:r w:rsidRPr="00372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Спартакиады воспитанников губернаторских образовательных учреждений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Поздняков Борис</w:t>
            </w:r>
          </w:p>
        </w:tc>
      </w:tr>
      <w:tr w:rsidR="00C73800" w:rsidRPr="003721AC" w:rsidTr="00C7380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56" w:rsidRDefault="00042E56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3800" w:rsidRPr="003721A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C73800" w:rsidRPr="003721AC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30"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 2 место в соревнованиях по шахматам </w:t>
            </w:r>
            <w:r w:rsidRPr="00372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Спартакиады воспитанников губернаторских образовательных учреждений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Команда ГБ НОУ «ГКШИП»</w:t>
            </w:r>
          </w:p>
        </w:tc>
      </w:tr>
      <w:tr w:rsidR="00C73800" w:rsidRPr="003721AC" w:rsidTr="00C73800">
        <w:trPr>
          <w:trHeight w:val="113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56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73800" w:rsidRPr="003721AC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>1 место в областных соревнованиях по спортивному многоборью среди воспитанников губернаторских государственных образовательных учреждений Кузбасса в дисциплине «Прыжок в длину с места»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Команда ГБ НОУ «ГКШИП»</w:t>
            </w:r>
          </w:p>
        </w:tc>
      </w:tr>
      <w:tr w:rsidR="00C73800" w:rsidRPr="003721AC" w:rsidTr="00C7380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56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73800" w:rsidRPr="003721AC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>1 место в областных соревнованиях по спортивному многоборью среди воспитанников губернаторских государственных образовательных учреждений Кузбасса в дисциплине «Бег 60 метров»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Команда ГБ НОУ «ГКШИП»</w:t>
            </w:r>
          </w:p>
        </w:tc>
      </w:tr>
      <w:tr w:rsidR="00C73800" w:rsidRPr="003721AC" w:rsidTr="00C7380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042E56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73800" w:rsidRPr="003721AC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>1 место в соревнованиях по шахматам среди юношей XIX Спартакиады воспитанников губернаторских обра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зовательных учреждений Кузбасса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Команда ГБ НОУ «ГКШИП»</w:t>
            </w:r>
          </w:p>
        </w:tc>
      </w:tr>
      <w:tr w:rsidR="00C73800" w:rsidRPr="003721AC" w:rsidTr="00C7380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56" w:rsidRDefault="00042E56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C73800" w:rsidRPr="003721A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C73800" w:rsidRPr="003721AC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>1 место в первенстве Кузбасса по армейскому рукопашному бою среди юношей и девушек, посвященном дню начала контртеррористической операции на Северном Кавказе и ввода советских войск в Афганистан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Зоидов</w:t>
            </w:r>
            <w:proofErr w:type="spellEnd"/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Аслидин</w:t>
            </w:r>
            <w:proofErr w:type="spellEnd"/>
          </w:p>
        </w:tc>
      </w:tr>
      <w:tr w:rsidR="00C73800" w:rsidRPr="003721AC" w:rsidTr="00C7380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56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73800" w:rsidRPr="003721AC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>2 место в первенстве Кузбасса по армейскому рукопашному бою среди юношей и девушек, посвященном дню начала контртеррористической операции на Северном Кавказе и ввода советских войск в Афганистан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Воропаев Роман</w:t>
            </w:r>
          </w:p>
        </w:tc>
      </w:tr>
      <w:tr w:rsidR="00C73800" w:rsidRPr="003721AC" w:rsidTr="00C7380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56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C73800" w:rsidRPr="003721AC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>1 место в чемпионате города Кемерово по футболу среди детских и юношеских команд молодежной лиги в сезоне «Лето-2021», посвященное 300-летию образования Кузбасса в рамках реализации проекта «С футболом за здоровье!»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Иниваткин</w:t>
            </w:r>
            <w:proofErr w:type="spellEnd"/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</w:tr>
      <w:tr w:rsidR="00C73800" w:rsidRPr="003721AC" w:rsidTr="00C7380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73800" w:rsidRPr="003721AC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30" w:right="-109"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 xml:space="preserve">1 место в номинации «Командир» по итогам смотра строя и песни награжден кадет Попов Данил, в рамках Всероссийского слета школьных поисковых отрядов. ФГБОУ Всероссийский детский центр «Орленок», Краснодарский край, Туапсинский район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>Попов Данил</w:t>
            </w:r>
          </w:p>
        </w:tc>
      </w:tr>
      <w:tr w:rsidR="00C73800" w:rsidRPr="003721AC" w:rsidTr="00C7380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73800" w:rsidRPr="003721AC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30" w:right="-109"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 xml:space="preserve">2 место в </w:t>
            </w:r>
            <w:r w:rsidRPr="00372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721AC">
              <w:rPr>
                <w:rFonts w:ascii="Times New Roman" w:hAnsi="Times New Roman"/>
                <w:sz w:val="24"/>
                <w:szCs w:val="24"/>
              </w:rPr>
              <w:t xml:space="preserve"> областном турнире по вольной борьбе «Кубок митрополита Аристарха», посвященный дню народного единства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 xml:space="preserve">Исмаилов </w:t>
            </w:r>
            <w:proofErr w:type="spellStart"/>
            <w:r w:rsidRPr="003721AC">
              <w:rPr>
                <w:rFonts w:ascii="Times New Roman" w:hAnsi="Times New Roman"/>
                <w:sz w:val="24"/>
                <w:szCs w:val="24"/>
              </w:rPr>
              <w:t>Самир</w:t>
            </w:r>
            <w:proofErr w:type="spellEnd"/>
          </w:p>
        </w:tc>
      </w:tr>
      <w:tr w:rsidR="00C73800" w:rsidRPr="003721AC" w:rsidTr="00C73800">
        <w:trPr>
          <w:trHeight w:val="145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56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73800" w:rsidRPr="003721AC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 xml:space="preserve">1 место в соревнованиях по плаванию среди кадетских корпусов в рамках программы "Слет военно-патриотических клубов, кадетских корпусов и классов "Служить России!" </w:t>
            </w:r>
            <w:r w:rsidRPr="003721AC">
              <w:t xml:space="preserve"> </w:t>
            </w:r>
            <w:r w:rsidRPr="003721AC">
              <w:rPr>
                <w:rFonts w:ascii="Times New Roman" w:hAnsi="Times New Roman"/>
                <w:sz w:val="24"/>
                <w:szCs w:val="24"/>
              </w:rPr>
              <w:t>ФГБОУ Всероссийский детский центр "Океан", г. Владивосток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Команда ГБ НОУ «ГКШИП»</w:t>
            </w:r>
          </w:p>
        </w:tc>
      </w:tr>
      <w:tr w:rsidR="00C73800" w:rsidRPr="003721AC" w:rsidTr="00C73800">
        <w:trPr>
          <w:trHeight w:val="47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 xml:space="preserve">1 место в чемпионате города Кемерово по </w:t>
            </w:r>
            <w:proofErr w:type="spellStart"/>
            <w:r w:rsidRPr="003721AC">
              <w:rPr>
                <w:rFonts w:ascii="Times New Roman" w:hAnsi="Times New Roman"/>
                <w:sz w:val="24"/>
                <w:szCs w:val="24"/>
              </w:rPr>
              <w:t>косики</w:t>
            </w:r>
            <w:proofErr w:type="spellEnd"/>
            <w:r w:rsidRPr="003721AC">
              <w:rPr>
                <w:rFonts w:ascii="Times New Roman" w:hAnsi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Иванов Павел</w:t>
            </w:r>
          </w:p>
        </w:tc>
      </w:tr>
      <w:tr w:rsidR="00C73800" w:rsidRPr="003721AC" w:rsidTr="00C73800">
        <w:trPr>
          <w:trHeight w:val="47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3721AC">
              <w:rPr>
                <w:rFonts w:ascii="Times New Roman" w:hAnsi="Times New Roman"/>
                <w:sz w:val="24"/>
                <w:szCs w:val="24"/>
              </w:rPr>
              <w:t>2 место в чемпионате и первенстве Кузбасса по КОБУДО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Иванов Павел</w:t>
            </w:r>
          </w:p>
        </w:tc>
      </w:tr>
      <w:tr w:rsidR="00C73800" w:rsidRPr="003721AC" w:rsidTr="00C7380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30"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1 место на областных соревнованиях по многоборью ГТО среди юношей в зачет ХХ Спартакиады губернаторских образовательных учреждений Кузбасса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Дерябин Никита</w:t>
            </w:r>
          </w:p>
        </w:tc>
      </w:tr>
      <w:tr w:rsidR="00C73800" w:rsidRPr="003721AC" w:rsidTr="00C7380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Pr="003721AC" w:rsidRDefault="00C73800" w:rsidP="00FD6F84">
            <w:pPr>
              <w:spacing w:after="0" w:line="240" w:lineRule="auto"/>
              <w:ind w:left="30"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1 место в открытом турнире по настольному тен</w:t>
            </w:r>
            <w:r w:rsidR="00042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ису для детей, подростков и взрослых, посвященному Новому Году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0" w:rsidRDefault="00C73800" w:rsidP="00FD6F84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Ажимаматов</w:t>
            </w:r>
            <w:proofErr w:type="spellEnd"/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3721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3800" w:rsidRPr="003721AC" w:rsidRDefault="00C73800" w:rsidP="00FD6F84">
            <w:pPr>
              <w:spacing w:after="0" w:line="240" w:lineRule="auto"/>
              <w:ind w:left="-109"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AC">
              <w:rPr>
                <w:rFonts w:ascii="Times New Roman" w:hAnsi="Times New Roman" w:cs="Times New Roman"/>
                <w:sz w:val="24"/>
                <w:szCs w:val="24"/>
              </w:rPr>
              <w:t xml:space="preserve"> Глушков Иван</w:t>
            </w:r>
          </w:p>
        </w:tc>
      </w:tr>
    </w:tbl>
    <w:p w:rsidR="00C73800" w:rsidRDefault="00C73800" w:rsidP="00FD6F84">
      <w:pPr>
        <w:pStyle w:val="Default"/>
        <w:ind w:firstLine="708"/>
        <w:jc w:val="both"/>
        <w:rPr>
          <w:color w:val="auto"/>
        </w:rPr>
      </w:pPr>
    </w:p>
    <w:p w:rsidR="00C73800" w:rsidRPr="00906B6F" w:rsidRDefault="00C73800" w:rsidP="00FD6F84">
      <w:pPr>
        <w:pStyle w:val="Default"/>
        <w:ind w:firstLine="708"/>
        <w:jc w:val="both"/>
        <w:rPr>
          <w:color w:val="auto"/>
        </w:rPr>
      </w:pPr>
      <w:r w:rsidRPr="00906B6F">
        <w:rPr>
          <w:color w:val="auto"/>
        </w:rPr>
        <w:t>Внешкольная деятельность представлена участием воспитанников в Губернаторских приемах, праздниках системы МО, МВД и ФСИН, различных волонтерских акциях. Воспитанники школы неоднократно участвовали в торжественных мероприятиях ГУ МВД России по Кемеровской области, Кузбасской транспортной полиции, военной части 6607, УФСБ РФ по Кемеровской области, ЦССИ ФСО России в Кемеровской области, в концертных программах в Кемеровском доме-интернате престарелых и инвалидов, Областном клиническом госпитале ветеранов войн, в парке Победы имени К.Г. Жукова.</w:t>
      </w:r>
    </w:p>
    <w:p w:rsidR="00C73800" w:rsidRDefault="00C73800" w:rsidP="00FD6F84">
      <w:pPr>
        <w:pStyle w:val="Default"/>
        <w:ind w:firstLine="708"/>
        <w:jc w:val="both"/>
        <w:rPr>
          <w:color w:val="auto"/>
        </w:rPr>
      </w:pPr>
      <w:r w:rsidRPr="00906B6F">
        <w:rPr>
          <w:color w:val="auto"/>
        </w:rPr>
        <w:t>В школе имеется музей. Руководитель</w:t>
      </w:r>
      <w:r w:rsidRPr="00033ACB">
        <w:rPr>
          <w:color w:val="auto"/>
        </w:rPr>
        <w:t xml:space="preserve"> музея, педагог дополнительного образования Евланов Г.А., своей главной целью считает воспитание у обучающихся патриотизма, чувства долга и самоотверженности через работу в музее.</w:t>
      </w:r>
    </w:p>
    <w:p w:rsidR="00C73800" w:rsidRPr="00906B6F" w:rsidRDefault="00C73800" w:rsidP="00FD6F84">
      <w:pPr>
        <w:pStyle w:val="Default"/>
        <w:ind w:firstLine="708"/>
        <w:jc w:val="both"/>
        <w:rPr>
          <w:color w:val="auto"/>
        </w:rPr>
      </w:pPr>
      <w:r w:rsidRPr="00906B6F">
        <w:rPr>
          <w:color w:val="auto"/>
        </w:rPr>
        <w:t xml:space="preserve">19 января 2021 года в день празднования православного праздника "Крещения Господнего» по традиции воспитанники первого курса Учреждения, под руководством воспитателей Денисова С.Н. и Горбатовой Т.Ф. приняли участие в раздаче всем желающим </w:t>
      </w:r>
      <w:proofErr w:type="spellStart"/>
      <w:r w:rsidRPr="00906B6F">
        <w:rPr>
          <w:color w:val="auto"/>
        </w:rPr>
        <w:t>новоосвященной</w:t>
      </w:r>
      <w:proofErr w:type="spellEnd"/>
      <w:r w:rsidRPr="00906B6F">
        <w:rPr>
          <w:color w:val="auto"/>
        </w:rPr>
        <w:t xml:space="preserve"> крещенской воды. Свой пост кадеты заняли по обычаю в Георгиевском храме Знаменского кафедрального собора, в г. Кемерово. По 4 часа у баков со святой водой дежурили 37 ребят, пожелавших оказать помощь сотрудникам прихода в богоугодном деле. </w:t>
      </w:r>
      <w:r w:rsidRPr="00906B6F">
        <w:rPr>
          <w:color w:val="auto"/>
        </w:rPr>
        <w:lastRenderedPageBreak/>
        <w:t>По окончании раздачи крещенской воды кадеты ознакомились с интерьером Знаменского собора, приложились к святыням храма, поставили свечи.</w:t>
      </w:r>
    </w:p>
    <w:p w:rsidR="00C73800" w:rsidRPr="00906B6F" w:rsidRDefault="00C73800" w:rsidP="00FD6F84">
      <w:pPr>
        <w:pStyle w:val="Default"/>
        <w:ind w:firstLine="708"/>
        <w:jc w:val="both"/>
        <w:rPr>
          <w:color w:val="auto"/>
        </w:rPr>
      </w:pPr>
      <w:r w:rsidRPr="00906B6F">
        <w:rPr>
          <w:color w:val="auto"/>
        </w:rPr>
        <w:t>20 февраля 2021 года воспитанники Учреждения приняли участие в торжественном приеме в честь Дня Защитника Отечества, который состоялся в здании администрации Правительства Кузбасса. В числе приглашенных: ветераны Великой Отечественной войны, войны в Афганистане и Чечне, а также участники боевых действий в других «горячих» точках, военнослужащие.</w:t>
      </w:r>
    </w:p>
    <w:p w:rsidR="00C73800" w:rsidRPr="00906B6F" w:rsidRDefault="00C73800" w:rsidP="00FD6F84">
      <w:pPr>
        <w:pStyle w:val="Default"/>
        <w:ind w:firstLine="708"/>
        <w:jc w:val="both"/>
        <w:rPr>
          <w:color w:val="auto"/>
        </w:rPr>
      </w:pPr>
      <w:r w:rsidRPr="00906B6F">
        <w:rPr>
          <w:color w:val="auto"/>
        </w:rPr>
        <w:t xml:space="preserve">21 февраля 2021 года состоялся праздничный концерт, посвященный Дню Защитника Отечества, который прошел в актовом зале ГУ МВД России по Кемеровской области. Наши воспитанники: </w:t>
      </w:r>
      <w:proofErr w:type="spellStart"/>
      <w:r w:rsidRPr="00906B6F">
        <w:rPr>
          <w:color w:val="auto"/>
        </w:rPr>
        <w:t>Бухтояров</w:t>
      </w:r>
      <w:proofErr w:type="spellEnd"/>
      <w:r w:rsidRPr="00906B6F">
        <w:rPr>
          <w:color w:val="auto"/>
        </w:rPr>
        <w:t xml:space="preserve"> Дмитрий, Бычков Андрей, </w:t>
      </w:r>
      <w:proofErr w:type="spellStart"/>
      <w:r w:rsidRPr="00906B6F">
        <w:rPr>
          <w:color w:val="auto"/>
        </w:rPr>
        <w:t>Гоммершмидт</w:t>
      </w:r>
      <w:proofErr w:type="spellEnd"/>
      <w:r w:rsidRPr="00906B6F">
        <w:rPr>
          <w:color w:val="auto"/>
        </w:rPr>
        <w:t xml:space="preserve"> Максим, Зайцев Данил, Кузнецов Иван, </w:t>
      </w:r>
      <w:proofErr w:type="spellStart"/>
      <w:r w:rsidRPr="00906B6F">
        <w:rPr>
          <w:color w:val="auto"/>
        </w:rPr>
        <w:t>Куртешев</w:t>
      </w:r>
      <w:proofErr w:type="spellEnd"/>
      <w:r w:rsidRPr="00906B6F">
        <w:rPr>
          <w:color w:val="auto"/>
        </w:rPr>
        <w:t xml:space="preserve"> </w:t>
      </w:r>
      <w:proofErr w:type="spellStart"/>
      <w:r w:rsidRPr="00906B6F">
        <w:rPr>
          <w:color w:val="auto"/>
        </w:rPr>
        <w:t>Рамиль</w:t>
      </w:r>
      <w:proofErr w:type="spellEnd"/>
      <w:r w:rsidRPr="00906B6F">
        <w:rPr>
          <w:color w:val="auto"/>
        </w:rPr>
        <w:t xml:space="preserve">, Литвинов Вилен, </w:t>
      </w:r>
      <w:proofErr w:type="spellStart"/>
      <w:r w:rsidRPr="00906B6F">
        <w:rPr>
          <w:color w:val="auto"/>
        </w:rPr>
        <w:t>Мильчаков</w:t>
      </w:r>
      <w:proofErr w:type="spellEnd"/>
      <w:r w:rsidRPr="00906B6F">
        <w:rPr>
          <w:color w:val="auto"/>
        </w:rPr>
        <w:t xml:space="preserve"> Денис, Михайлов Илья, Рыбалко Владислав, Седых Александр и </w:t>
      </w:r>
      <w:proofErr w:type="spellStart"/>
      <w:r w:rsidRPr="00906B6F">
        <w:rPr>
          <w:color w:val="auto"/>
        </w:rPr>
        <w:t>Щетников</w:t>
      </w:r>
      <w:proofErr w:type="spellEnd"/>
      <w:r w:rsidRPr="00906B6F">
        <w:rPr>
          <w:color w:val="auto"/>
        </w:rPr>
        <w:t xml:space="preserve"> Семен под руководством руководителя ансамбля "Кадет" </w:t>
      </w:r>
      <w:proofErr w:type="spellStart"/>
      <w:r w:rsidRPr="00906B6F">
        <w:rPr>
          <w:color w:val="auto"/>
        </w:rPr>
        <w:t>Найверт</w:t>
      </w:r>
      <w:proofErr w:type="spellEnd"/>
      <w:r w:rsidRPr="00906B6F">
        <w:rPr>
          <w:color w:val="auto"/>
        </w:rPr>
        <w:t xml:space="preserve"> Лидии Эдуардовны и педагога - организатора </w:t>
      </w:r>
      <w:proofErr w:type="spellStart"/>
      <w:r w:rsidRPr="00906B6F">
        <w:rPr>
          <w:color w:val="auto"/>
        </w:rPr>
        <w:t>Пантюшевой</w:t>
      </w:r>
      <w:proofErr w:type="spellEnd"/>
      <w:r w:rsidRPr="00906B6F">
        <w:rPr>
          <w:color w:val="auto"/>
        </w:rPr>
        <w:t xml:space="preserve"> Анжелики Юрьевны приняли участие в концерте. Выступление наших ребят стало настоящим подарком для зрителей! </w:t>
      </w:r>
    </w:p>
    <w:p w:rsidR="00C73800" w:rsidRPr="00906B6F" w:rsidRDefault="00C73800" w:rsidP="00FD6F84">
      <w:pPr>
        <w:pStyle w:val="Default"/>
        <w:ind w:firstLine="708"/>
        <w:jc w:val="both"/>
        <w:rPr>
          <w:color w:val="auto"/>
        </w:rPr>
      </w:pPr>
      <w:r w:rsidRPr="00906B6F">
        <w:rPr>
          <w:color w:val="auto"/>
        </w:rPr>
        <w:t xml:space="preserve">В канун 9 Мая 2021 года в жилом комплексе отряда специального назначения «Кузбасс» сотрудники военнослужащие войск правопорядка вместе с членами своих семей, воспитанниками класса </w:t>
      </w:r>
      <w:proofErr w:type="spellStart"/>
      <w:r w:rsidRPr="00906B6F">
        <w:rPr>
          <w:color w:val="auto"/>
        </w:rPr>
        <w:t>Росгвардии</w:t>
      </w:r>
      <w:proofErr w:type="spellEnd"/>
      <w:r w:rsidRPr="00906B6F">
        <w:rPr>
          <w:color w:val="auto"/>
        </w:rPr>
        <w:t xml:space="preserve"> и кадетами приняли участие во </w:t>
      </w:r>
      <w:proofErr w:type="spellStart"/>
      <w:r w:rsidRPr="00906B6F">
        <w:rPr>
          <w:color w:val="auto"/>
        </w:rPr>
        <w:t>флэшмобе</w:t>
      </w:r>
      <w:proofErr w:type="spellEnd"/>
      <w:r w:rsidRPr="00906B6F">
        <w:rPr>
          <w:color w:val="auto"/>
        </w:rPr>
        <w:t xml:space="preserve">, приуроченном ко Дню Победы – 9 мая, исполнив хором легендарную «Катюшу». В мероприятии приняли участие жители четырех многоэтажек, которые вышли на свои балконы, украшенные российским </w:t>
      </w:r>
      <w:proofErr w:type="spellStart"/>
      <w:r w:rsidRPr="00906B6F">
        <w:rPr>
          <w:color w:val="auto"/>
        </w:rPr>
        <w:t>триколором</w:t>
      </w:r>
      <w:proofErr w:type="spellEnd"/>
      <w:r w:rsidRPr="00906B6F">
        <w:rPr>
          <w:color w:val="auto"/>
        </w:rPr>
        <w:t xml:space="preserve">. Главным символом праздника стала одна из самых больших в России копий Знамени Победы. Для этого более семидесяти кадетов во дворе жилого комплекса развернули полотнище площадью почти 160 квадратных метров. Всего в </w:t>
      </w:r>
      <w:proofErr w:type="spellStart"/>
      <w:r w:rsidRPr="00906B6F">
        <w:rPr>
          <w:color w:val="auto"/>
        </w:rPr>
        <w:t>флешмобе</w:t>
      </w:r>
      <w:proofErr w:type="spellEnd"/>
      <w:r w:rsidRPr="00906B6F">
        <w:rPr>
          <w:color w:val="auto"/>
        </w:rPr>
        <w:t xml:space="preserve"> было задействовано около двухсот человек.  Командование войск правопорядка поздравило сотрудников, военнослужащих и членов их семей с Днем Победы, пожелав семейного благополучия, счастья и мирного неба над головой.</w:t>
      </w:r>
    </w:p>
    <w:p w:rsidR="00C73800" w:rsidRDefault="00C73800" w:rsidP="00FD6F8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</w:t>
      </w:r>
      <w:r w:rsidRPr="00506FEB">
        <w:rPr>
          <w:color w:val="auto"/>
        </w:rPr>
        <w:t xml:space="preserve"> рамках расширения деятельности по военно-патриотическому воспитанию кадет</w:t>
      </w:r>
      <w:r>
        <w:rPr>
          <w:color w:val="auto"/>
        </w:rPr>
        <w:t xml:space="preserve">, </w:t>
      </w:r>
      <w:r w:rsidRPr="007B4F1B">
        <w:rPr>
          <w:color w:val="auto"/>
          <w:u w:val="single"/>
        </w:rPr>
        <w:t>в 2020 - 2021 году</w:t>
      </w:r>
      <w:r w:rsidRPr="007B4F1B">
        <w:rPr>
          <w:b/>
          <w:color w:val="auto"/>
          <w:u w:val="single"/>
        </w:rPr>
        <w:t xml:space="preserve"> </w:t>
      </w:r>
      <w:r w:rsidRPr="007B4F1B">
        <w:rPr>
          <w:color w:val="auto"/>
          <w:u w:val="single"/>
        </w:rPr>
        <w:t>заключены Соглашения о сотрудничестве</w:t>
      </w:r>
      <w:r w:rsidRPr="004F1B33">
        <w:rPr>
          <w:color w:val="auto"/>
        </w:rPr>
        <w:t xml:space="preserve"> с Управлением Федеральной службы войск национальной гвардии Российской Федерации по Кемеровской области – Кузбассу, с Кемеровским областным отделением Всероссийской общественной организации ветеранов «Боевое братство», с Кузбасской региональной организацией имени Героя Советского Союза Н.А. </w:t>
      </w:r>
      <w:proofErr w:type="spellStart"/>
      <w:r w:rsidRPr="004F1B33">
        <w:rPr>
          <w:color w:val="auto"/>
        </w:rPr>
        <w:t>Шорникова</w:t>
      </w:r>
      <w:proofErr w:type="spellEnd"/>
      <w:r w:rsidRPr="004F1B33">
        <w:rPr>
          <w:color w:val="auto"/>
        </w:rPr>
        <w:t xml:space="preserve"> Общероссийской общественной организацией «Российский союз ветеранов Афганистана», войсковой частью 6607.</w:t>
      </w:r>
      <w:r>
        <w:rPr>
          <w:color w:val="auto"/>
        </w:rPr>
        <w:t xml:space="preserve"> </w:t>
      </w:r>
    </w:p>
    <w:p w:rsidR="00C73800" w:rsidRDefault="00C73800" w:rsidP="00FD6F84">
      <w:pPr>
        <w:pStyle w:val="Default"/>
        <w:ind w:firstLine="708"/>
        <w:jc w:val="both"/>
        <w:rPr>
          <w:color w:val="auto"/>
        </w:rPr>
      </w:pPr>
      <w:r w:rsidRPr="00506FEB">
        <w:rPr>
          <w:color w:val="auto"/>
        </w:rPr>
        <w:t xml:space="preserve">Предметом настоящих </w:t>
      </w:r>
      <w:proofErr w:type="spellStart"/>
      <w:r w:rsidRPr="00506FEB">
        <w:rPr>
          <w:color w:val="auto"/>
        </w:rPr>
        <w:t>Cогла</w:t>
      </w:r>
      <w:r>
        <w:rPr>
          <w:color w:val="auto"/>
        </w:rPr>
        <w:t>ш</w:t>
      </w:r>
      <w:r w:rsidRPr="00506FEB">
        <w:rPr>
          <w:color w:val="auto"/>
        </w:rPr>
        <w:t>ений</w:t>
      </w:r>
      <w:proofErr w:type="spellEnd"/>
      <w:r w:rsidRPr="00506FEB">
        <w:rPr>
          <w:color w:val="auto"/>
        </w:rPr>
        <w:t xml:space="preserve"> является организация всестороннего и эффективного сотрудничества школы с данными организациями по реализации совместных мероприятий в сфере практической деятельности по увековечению памяти воинов, погибших в годы Великой Отечественной войны 1941-1945 годов, в локальных войнах и вооруженных конфликтах, в техногенных катастрофах, а также по военно-патриотическому воспитанию молодежи.</w:t>
      </w:r>
    </w:p>
    <w:p w:rsidR="00C73800" w:rsidRPr="00F647D1" w:rsidRDefault="00C73800" w:rsidP="00FD6F84">
      <w:pPr>
        <w:pStyle w:val="Default"/>
        <w:ind w:firstLine="708"/>
        <w:jc w:val="both"/>
        <w:rPr>
          <w:color w:val="auto"/>
        </w:rPr>
      </w:pPr>
      <w:r w:rsidRPr="00F647D1">
        <w:rPr>
          <w:color w:val="auto"/>
        </w:rPr>
        <w:t xml:space="preserve">В течение многих лет в школе проходит </w:t>
      </w:r>
      <w:r w:rsidRPr="007B4F1B">
        <w:rPr>
          <w:color w:val="auto"/>
        </w:rPr>
        <w:t>смотр-конкурс «Лучший взвод (класс) года». Цель этого конкурса - создание оптимальных условий для развития творческого потенциала личности кадет, сплочённых в коллектив, воспитание личности, способной к творческой, сознательной деятельности, понимающей</w:t>
      </w:r>
      <w:r w:rsidRPr="00F647D1">
        <w:rPr>
          <w:color w:val="auto"/>
        </w:rPr>
        <w:t xml:space="preserve"> и ценящей прекрасное в людях, природе, умеющей общаться и трудиться в гармонии с собой, природой и обществом. </w:t>
      </w:r>
      <w:r w:rsidRPr="007B4F1B">
        <w:rPr>
          <w:color w:val="auto"/>
        </w:rPr>
        <w:t>По итогам 2020 - 2021 учебного года</w:t>
      </w:r>
      <w:r w:rsidRPr="00F647D1">
        <w:rPr>
          <w:color w:val="auto"/>
        </w:rPr>
        <w:t xml:space="preserve"> победителем в конкурсе </w:t>
      </w:r>
      <w:r w:rsidRPr="00747D69">
        <w:rPr>
          <w:color w:val="auto"/>
        </w:rPr>
        <w:t>«Лучший (взвод) класс» стал</w:t>
      </w:r>
      <w:r w:rsidRPr="00A864DE">
        <w:rPr>
          <w:color w:val="auto"/>
        </w:rPr>
        <w:t xml:space="preserve"> 4 взвод 2 учебная группа (4.2), набравший 436 баллов. Второе место у 4 взвода 1 учебной группы (4.1), – 327 баллов, третье место у 3 взвода 2 учебной группы (3.2) – 320 балло</w:t>
      </w:r>
      <w:r>
        <w:rPr>
          <w:color w:val="auto"/>
        </w:rPr>
        <w:t>в.</w:t>
      </w:r>
    </w:p>
    <w:p w:rsidR="00C73800" w:rsidRDefault="00C73800" w:rsidP="00FD6F8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15</w:t>
      </w:r>
      <w:r w:rsidRPr="0014017D">
        <w:rPr>
          <w:color w:val="auto"/>
        </w:rPr>
        <w:t xml:space="preserve"> сентября 20</w:t>
      </w:r>
      <w:r>
        <w:rPr>
          <w:color w:val="auto"/>
        </w:rPr>
        <w:t>21</w:t>
      </w:r>
      <w:r w:rsidRPr="0014017D">
        <w:rPr>
          <w:color w:val="auto"/>
        </w:rPr>
        <w:t xml:space="preserve"> года на базе туристско-спортивного полигона «Солнечный </w:t>
      </w:r>
      <w:proofErr w:type="spellStart"/>
      <w:r w:rsidRPr="0014017D">
        <w:rPr>
          <w:color w:val="auto"/>
        </w:rPr>
        <w:t>Туристан</w:t>
      </w:r>
      <w:proofErr w:type="spellEnd"/>
      <w:r w:rsidRPr="0014017D">
        <w:rPr>
          <w:color w:val="auto"/>
        </w:rPr>
        <w:t xml:space="preserve">» в д. </w:t>
      </w:r>
      <w:proofErr w:type="spellStart"/>
      <w:r w:rsidRPr="0014017D">
        <w:rPr>
          <w:color w:val="auto"/>
        </w:rPr>
        <w:t>Подъяково</w:t>
      </w:r>
      <w:proofErr w:type="spellEnd"/>
      <w:r w:rsidRPr="0014017D">
        <w:rPr>
          <w:color w:val="auto"/>
        </w:rPr>
        <w:t xml:space="preserve"> Кемеровского района, воспитанники приняли участие в соревнованиях «Школа выживания–20</w:t>
      </w:r>
      <w:r>
        <w:rPr>
          <w:color w:val="auto"/>
        </w:rPr>
        <w:t>21</w:t>
      </w:r>
      <w:r w:rsidRPr="0014017D">
        <w:rPr>
          <w:color w:val="auto"/>
        </w:rPr>
        <w:t xml:space="preserve">». В соревнованиях так же приняли участие команды губернаторских образовательных учреждений. Кадеты успешно </w:t>
      </w:r>
      <w:r>
        <w:rPr>
          <w:color w:val="auto"/>
        </w:rPr>
        <w:t>справились со</w:t>
      </w:r>
      <w:r w:rsidRPr="0014017D">
        <w:rPr>
          <w:color w:val="auto"/>
        </w:rPr>
        <w:t xml:space="preserve"> «</w:t>
      </w:r>
      <w:r>
        <w:rPr>
          <w:color w:val="auto"/>
        </w:rPr>
        <w:t>Спортивным ориентированием</w:t>
      </w:r>
      <w:r w:rsidRPr="0014017D">
        <w:rPr>
          <w:color w:val="auto"/>
        </w:rPr>
        <w:t>» (2 место), продемонстрировали свои знания и умение в конкурсе «Краеведение» (</w:t>
      </w:r>
      <w:r>
        <w:rPr>
          <w:color w:val="auto"/>
        </w:rPr>
        <w:t>1</w:t>
      </w:r>
      <w:r w:rsidRPr="0014017D">
        <w:rPr>
          <w:color w:val="auto"/>
        </w:rPr>
        <w:t xml:space="preserve"> место) и «Лучшее походное блюдо» (1 место).</w:t>
      </w:r>
    </w:p>
    <w:p w:rsidR="00D40ADF" w:rsidRDefault="00D40ADF" w:rsidP="00FD6F84">
      <w:pPr>
        <w:pStyle w:val="Default"/>
        <w:ind w:firstLine="708"/>
        <w:jc w:val="both"/>
      </w:pPr>
    </w:p>
    <w:p w:rsidR="00C73800" w:rsidRDefault="00C73800" w:rsidP="00FD6F84">
      <w:pPr>
        <w:pStyle w:val="Default"/>
        <w:ind w:firstLine="708"/>
        <w:jc w:val="both"/>
      </w:pPr>
      <w:r>
        <w:t xml:space="preserve">Для подготовки к занятиям учащиеся могут воспользоваться </w:t>
      </w:r>
      <w:r w:rsidRPr="007B4F1B">
        <w:rPr>
          <w:u w:val="single"/>
        </w:rPr>
        <w:t>школьной библиотекой</w:t>
      </w:r>
      <w:r w:rsidRPr="007B4F1B">
        <w:t xml:space="preserve">. Заведующая библиотекой – </w:t>
      </w:r>
      <w:proofErr w:type="spellStart"/>
      <w:r w:rsidRPr="007B4F1B">
        <w:t>Кислицына</w:t>
      </w:r>
      <w:proofErr w:type="spellEnd"/>
      <w:r w:rsidRPr="007B4F1B">
        <w:t xml:space="preserve"> С.В. оказывает неоценимую</w:t>
      </w:r>
      <w:r w:rsidRPr="00F647D1">
        <w:t xml:space="preserve"> помощь обучающимся в умении самостоятельно получать информацию (энциклопедии, справочники, электронные ресурсы, СБА библиотеки), критически ее оценивать</w:t>
      </w:r>
      <w:r w:rsidRPr="00F647D1">
        <w:rPr>
          <w:b/>
        </w:rPr>
        <w:t xml:space="preserve"> </w:t>
      </w:r>
      <w:r w:rsidRPr="00F647D1">
        <w:t>и применять, составл</w:t>
      </w:r>
      <w:r>
        <w:t>ять</w:t>
      </w:r>
      <w:r w:rsidRPr="00F647D1">
        <w:t xml:space="preserve"> рекомендательн</w:t>
      </w:r>
      <w:r>
        <w:t>ую</w:t>
      </w:r>
      <w:r w:rsidRPr="00F647D1">
        <w:t xml:space="preserve"> библиографи</w:t>
      </w:r>
      <w:r>
        <w:t>ю</w:t>
      </w:r>
      <w:r w:rsidRPr="00F647D1">
        <w:t xml:space="preserve"> для качественного написания докладов и рефератов, созда</w:t>
      </w:r>
      <w:r>
        <w:t>вать</w:t>
      </w:r>
      <w:r w:rsidRPr="00F647D1">
        <w:t xml:space="preserve"> обстановк</w:t>
      </w:r>
      <w:r>
        <w:t>у</w:t>
      </w:r>
      <w:r w:rsidRPr="00F647D1">
        <w:t>, благоприятн</w:t>
      </w:r>
      <w:r>
        <w:t>ую</w:t>
      </w:r>
      <w:r w:rsidRPr="00F647D1">
        <w:t xml:space="preserve"> для самообразования</w:t>
      </w:r>
      <w:r>
        <w:t xml:space="preserve"> и </w:t>
      </w:r>
      <w:r w:rsidRPr="00F647D1">
        <w:t>са</w:t>
      </w:r>
      <w:r>
        <w:t>мораскрытия личности.</w:t>
      </w:r>
    </w:p>
    <w:p w:rsidR="00C73800" w:rsidRDefault="00C73800" w:rsidP="00FD6F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B3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2020 – 2021 учебном году, в </w:t>
      </w:r>
      <w:r w:rsidRPr="00BB2B3C">
        <w:rPr>
          <w:rFonts w:ascii="Times New Roman" w:hAnsi="Times New Roman" w:cs="Times New Roman"/>
          <w:color w:val="000000"/>
          <w:sz w:val="24"/>
          <w:szCs w:val="24"/>
        </w:rPr>
        <w:t xml:space="preserve">связи пандемией и ограничениями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proofErr w:type="spellEnd"/>
      <w:r w:rsidRPr="00BB2B3C">
        <w:rPr>
          <w:rFonts w:ascii="Times New Roman" w:hAnsi="Times New Roman" w:cs="Times New Roman"/>
          <w:color w:val="000000"/>
          <w:sz w:val="24"/>
          <w:szCs w:val="24"/>
        </w:rPr>
        <w:t>-19</w:t>
      </w:r>
      <w:r>
        <w:rPr>
          <w:rFonts w:ascii="Times New Roman" w:hAnsi="Times New Roman" w:cs="Times New Roman"/>
          <w:color w:val="000000"/>
          <w:sz w:val="24"/>
          <w:szCs w:val="24"/>
        </w:rPr>
        <w:t>, запланированные</w:t>
      </w:r>
      <w:r w:rsidRPr="00BB2B3C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B2B3C">
        <w:rPr>
          <w:rFonts w:ascii="Times New Roman" w:hAnsi="Times New Roman" w:cs="Times New Roman"/>
          <w:color w:val="000000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B2B3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B2B3C">
        <w:rPr>
          <w:rFonts w:ascii="Times New Roman" w:hAnsi="Times New Roman" w:cs="Times New Roman"/>
          <w:color w:val="000000"/>
          <w:sz w:val="24"/>
          <w:szCs w:val="24"/>
        </w:rPr>
        <w:t xml:space="preserve"> в онлайн-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формате. </w:t>
      </w:r>
    </w:p>
    <w:p w:rsidR="00C73800" w:rsidRDefault="00C73800" w:rsidP="00FD6F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B2B3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планом о творческом сотрудничестве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мероприятия:</w:t>
      </w:r>
    </w:p>
    <w:p w:rsidR="00C73800" w:rsidRPr="007B4F1B" w:rsidRDefault="00C73800" w:rsidP="00FD6F84">
      <w:pPr>
        <w:pStyle w:val="a8"/>
        <w:numPr>
          <w:ilvl w:val="0"/>
          <w:numId w:val="2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>совместно с ГАУК «Государственной библиотекой Кузбасса для детей и молодежи» воспитанники приняли участие в презентации фотовыставки «Путешествие по улицам героев» Ирины Викторовны Вербицкой, члена Творческого союза художников России и Международной федерации художников, члена Союза журналистов России, активистки ДОСААФ России, краеведа. Фотовыставка - часть большого бессрочного авторского проекта «Патриотическое воспитание молодого поколения на примерах легендарных земляков».</w:t>
      </w:r>
    </w:p>
    <w:p w:rsidR="00C73800" w:rsidRPr="007B4F1B" w:rsidRDefault="00C73800" w:rsidP="00FD6F84">
      <w:pPr>
        <w:pStyle w:val="a8"/>
        <w:numPr>
          <w:ilvl w:val="0"/>
          <w:numId w:val="2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>совместно с Кемеровской Областной научной библиотекой им. В. Федорова кадеты приняли участие в онлайн-тесте «Моя Родина – Кузбасс», посвященном 300-летию области,</w:t>
      </w:r>
    </w:p>
    <w:p w:rsidR="00C73800" w:rsidRPr="007B4F1B" w:rsidRDefault="00C73800" w:rsidP="00FD6F84">
      <w:pPr>
        <w:pStyle w:val="a8"/>
        <w:numPr>
          <w:ilvl w:val="0"/>
          <w:numId w:val="2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>совместно с Муниципальным автономным учреждением культуры «МАУК МИБС» воспитанники Учреждения приняли участие в ежегодном библиотечном приеме кадет, ежеквартальной кольцевой выставке: «Герои Отечества, их слава и доблесть», ««История в лицах»», литературно-исторической викторине «Юрий Гагарин-гражданин планеты Земля» (1 место — Рубцов Семен 11 «В», 2 место — Курдюков Дмитрий 10 «А», 3 место — Афанасьев Глеб 10 «В», Дерябин Никита 10 «А»),</w:t>
      </w:r>
    </w:p>
    <w:p w:rsidR="00C73800" w:rsidRPr="007B4F1B" w:rsidRDefault="00C73800" w:rsidP="00FD6F84">
      <w:pPr>
        <w:pStyle w:val="a8"/>
        <w:numPr>
          <w:ilvl w:val="0"/>
          <w:numId w:val="2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>участие кадет в городской акции «Читаем книги о войне» (1 место -  Гончаров Евгений 11 «В», 2 место – Рубцов Семен 11 «В», 3 место – Мелехов Дмитрий 10 «Г»).</w:t>
      </w:r>
    </w:p>
    <w:p w:rsidR="00C73800" w:rsidRPr="007B4F1B" w:rsidRDefault="00C73800" w:rsidP="00FD6F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Удовлетворенность обучающихся организацией работы библиотеки, снижение посещаемости и читаемости по сравнению с прошлым годом (всего выдано книг –15 806 экз., посещений –8446 (в связи с дистанционным обучением и продолжительными выходными днями). За отчетный период оформлено 44 </w:t>
      </w:r>
      <w:proofErr w:type="spellStart"/>
      <w:r w:rsidRPr="007B4F1B">
        <w:rPr>
          <w:rFonts w:ascii="Times New Roman" w:hAnsi="Times New Roman" w:cs="Times New Roman"/>
          <w:color w:val="000000"/>
          <w:sz w:val="24"/>
          <w:szCs w:val="24"/>
        </w:rPr>
        <w:t>книжно</w:t>
      </w:r>
      <w:proofErr w:type="spellEnd"/>
      <w:r w:rsidRPr="007B4F1B">
        <w:rPr>
          <w:rFonts w:ascii="Times New Roman" w:hAnsi="Times New Roman" w:cs="Times New Roman"/>
          <w:color w:val="000000"/>
          <w:sz w:val="24"/>
          <w:szCs w:val="24"/>
        </w:rPr>
        <w:t xml:space="preserve">-иллюстративных выставки, среди них постоянных: «Этот день в истории», «Дни воинской славы России», «Наша Родина – Кузбасс», «Книги – юбиляры 2021 года», «А вы читали?», «Книжный хит-парад». Кроме перечисленных выше выставок были организованы выставки к юбилейным датам писателей, к предметным неделям, к педагогическим советам, к международным и Всероссийским праздникам, а также изучалась периодическая печать и специальная литература по библиотечной проблематике, велась работа в режиме самостоятельного поиска по банкам педагогической и библиотечной информации в системе Интернет. </w:t>
      </w:r>
    </w:p>
    <w:p w:rsidR="00FD6F84" w:rsidRDefault="00C73800" w:rsidP="00FD6F84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>Подведены итоги самых читающих классов:</w:t>
      </w:r>
    </w:p>
    <w:p w:rsidR="00C73800" w:rsidRPr="007B4F1B" w:rsidRDefault="00C73800" w:rsidP="00C7380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>1 место – 11 «В» (74 книги),</w:t>
      </w:r>
    </w:p>
    <w:p w:rsidR="00C73800" w:rsidRPr="007B4F1B" w:rsidRDefault="00C73800" w:rsidP="00C7380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>2 место - 11 «А» (54 книги),</w:t>
      </w:r>
    </w:p>
    <w:p w:rsidR="00C73800" w:rsidRPr="007B4F1B" w:rsidRDefault="00C73800" w:rsidP="00C7380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>3 место – 11 «Б», 11 «Г» (50 книг),</w:t>
      </w:r>
    </w:p>
    <w:p w:rsidR="00C73800" w:rsidRPr="007B4F1B" w:rsidRDefault="00C73800" w:rsidP="00C7380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800" w:rsidRPr="007B4F1B" w:rsidRDefault="00C73800" w:rsidP="00C7380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>1 место – 10 «В» (61 книга),</w:t>
      </w:r>
    </w:p>
    <w:p w:rsidR="00C73800" w:rsidRPr="007B4F1B" w:rsidRDefault="00C73800" w:rsidP="00C7380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>2 место – 10 «А» (50 книг),</w:t>
      </w:r>
    </w:p>
    <w:p w:rsidR="00C73800" w:rsidRPr="007B4F1B" w:rsidRDefault="00C73800" w:rsidP="00C7380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>3 место – 10 «Б» (19 книг),</w:t>
      </w:r>
    </w:p>
    <w:p w:rsidR="00C73800" w:rsidRDefault="00C73800" w:rsidP="00C7380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>4 место – 10 «Г» (17 книг).</w:t>
      </w:r>
    </w:p>
    <w:p w:rsidR="00A93E83" w:rsidRPr="007B4F1B" w:rsidRDefault="00A93E83" w:rsidP="00C7380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800" w:rsidRPr="007B4F1B" w:rsidRDefault="00C73800" w:rsidP="00C7380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>Самыми читающими кадетами стали:</w:t>
      </w:r>
    </w:p>
    <w:p w:rsidR="00C73800" w:rsidRPr="007B4F1B" w:rsidRDefault="00C73800" w:rsidP="00C73800">
      <w:pPr>
        <w:pStyle w:val="a8"/>
        <w:numPr>
          <w:ilvl w:val="0"/>
          <w:numId w:val="23"/>
        </w:numPr>
        <w:spacing w:after="0"/>
        <w:ind w:left="0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 xml:space="preserve">1 курс - Афанасьев Глеб, </w:t>
      </w:r>
      <w:proofErr w:type="spellStart"/>
      <w:r w:rsidRPr="007B4F1B">
        <w:rPr>
          <w:rFonts w:ascii="Times New Roman" w:hAnsi="Times New Roman" w:cs="Times New Roman"/>
          <w:color w:val="000000"/>
          <w:sz w:val="24"/>
          <w:szCs w:val="24"/>
        </w:rPr>
        <w:t>Васимов</w:t>
      </w:r>
      <w:proofErr w:type="spellEnd"/>
      <w:r w:rsidRPr="007B4F1B">
        <w:rPr>
          <w:rFonts w:ascii="Times New Roman" w:hAnsi="Times New Roman" w:cs="Times New Roman"/>
          <w:color w:val="000000"/>
          <w:sz w:val="24"/>
          <w:szCs w:val="24"/>
        </w:rPr>
        <w:t xml:space="preserve"> Глеб, Терещенко Александр.</w:t>
      </w:r>
    </w:p>
    <w:p w:rsidR="00C73800" w:rsidRDefault="00C73800" w:rsidP="00C73800">
      <w:pPr>
        <w:pStyle w:val="a8"/>
        <w:numPr>
          <w:ilvl w:val="0"/>
          <w:numId w:val="23"/>
        </w:numPr>
        <w:spacing w:after="0"/>
        <w:ind w:left="0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 xml:space="preserve">2 курс - </w:t>
      </w:r>
      <w:proofErr w:type="spellStart"/>
      <w:r w:rsidRPr="007B4F1B">
        <w:rPr>
          <w:rFonts w:ascii="Times New Roman" w:hAnsi="Times New Roman" w:cs="Times New Roman"/>
          <w:color w:val="000000"/>
          <w:sz w:val="24"/>
          <w:szCs w:val="24"/>
        </w:rPr>
        <w:t>Сенишин</w:t>
      </w:r>
      <w:proofErr w:type="spellEnd"/>
      <w:r w:rsidRPr="007B4F1B">
        <w:rPr>
          <w:rFonts w:ascii="Times New Roman" w:hAnsi="Times New Roman" w:cs="Times New Roman"/>
          <w:color w:val="000000"/>
          <w:sz w:val="24"/>
          <w:szCs w:val="24"/>
        </w:rPr>
        <w:t xml:space="preserve"> Данил, Гончаров Евгений, Рубцов Семен, </w:t>
      </w:r>
      <w:proofErr w:type="spellStart"/>
      <w:r w:rsidRPr="007B4F1B">
        <w:rPr>
          <w:rFonts w:ascii="Times New Roman" w:hAnsi="Times New Roman" w:cs="Times New Roman"/>
          <w:color w:val="000000"/>
          <w:sz w:val="24"/>
          <w:szCs w:val="24"/>
        </w:rPr>
        <w:t>Мелешенко</w:t>
      </w:r>
      <w:proofErr w:type="spellEnd"/>
      <w:r w:rsidRPr="007B4F1B">
        <w:rPr>
          <w:rFonts w:ascii="Times New Roman" w:hAnsi="Times New Roman" w:cs="Times New Roman"/>
          <w:color w:val="000000"/>
          <w:sz w:val="24"/>
          <w:szCs w:val="24"/>
        </w:rPr>
        <w:t xml:space="preserve"> Данила. </w:t>
      </w:r>
    </w:p>
    <w:p w:rsidR="00C73800" w:rsidRPr="007B4F1B" w:rsidRDefault="00C73800" w:rsidP="00C73800">
      <w:pPr>
        <w:pStyle w:val="a8"/>
        <w:spacing w:after="0"/>
        <w:ind w:left="0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800" w:rsidRPr="007B4F1B" w:rsidRDefault="00C73800" w:rsidP="00FD6F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>В течение 2020 – 2021 учебного года: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F1B">
        <w:rPr>
          <w:rFonts w:ascii="Times New Roman" w:hAnsi="Times New Roman" w:cs="Times New Roman"/>
          <w:color w:val="000000"/>
          <w:sz w:val="24"/>
          <w:szCs w:val="24"/>
        </w:rPr>
        <w:t>разработан и ежемесячно обновляется стенд «Молодая Россия читает» (разделы: «Кадетский военно-исторический календарь», «Это должен прочесть каждый», «Викторина месяца», «Это интересно», «Цитата месяца» и др.),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F1B">
        <w:rPr>
          <w:rFonts w:ascii="Times New Roman" w:hAnsi="Times New Roman" w:cs="Times New Roman"/>
          <w:color w:val="000000"/>
          <w:sz w:val="24"/>
          <w:szCs w:val="24"/>
        </w:rPr>
        <w:t>проведены библиотечные уроки для воспитанников 1 курса: знакомство с библиотекой, справочно-библиографическим аппаратом, возможностями получения информации по школьной программе и новинками литературы передвижной библиотеки,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F1B">
        <w:rPr>
          <w:rFonts w:ascii="Times New Roman" w:hAnsi="Times New Roman" w:cs="Times New Roman"/>
          <w:color w:val="000000"/>
          <w:sz w:val="24"/>
          <w:szCs w:val="24"/>
        </w:rPr>
        <w:t>проведена Викторина «Военная техника Российского государства» (1 место- Гончаров Евгений, 32 балла, 11 «В», 2 место - Рубцов Семен, 28 баллов, 11 «В», 3 место – Терещенко Александр, 25 баллов, 10 «А»),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F1B">
        <w:rPr>
          <w:rFonts w:ascii="Times New Roman" w:hAnsi="Times New Roman" w:cs="Times New Roman"/>
          <w:color w:val="000000"/>
          <w:sz w:val="24"/>
          <w:szCs w:val="24"/>
        </w:rPr>
        <w:t>оказана помощь в подборе материала и составления списка литературы к исследовательской работе «Вооружение в произведении «Война и мир» Л.Н. Толстого» (</w:t>
      </w:r>
      <w:proofErr w:type="spellStart"/>
      <w:r w:rsidRPr="007B4F1B">
        <w:rPr>
          <w:rFonts w:ascii="Times New Roman" w:hAnsi="Times New Roman" w:cs="Times New Roman"/>
          <w:color w:val="000000"/>
          <w:sz w:val="24"/>
          <w:szCs w:val="24"/>
        </w:rPr>
        <w:t>Визнер</w:t>
      </w:r>
      <w:proofErr w:type="spellEnd"/>
      <w:r w:rsidRPr="007B4F1B">
        <w:rPr>
          <w:rFonts w:ascii="Times New Roman" w:hAnsi="Times New Roman" w:cs="Times New Roman"/>
          <w:color w:val="000000"/>
          <w:sz w:val="24"/>
          <w:szCs w:val="24"/>
        </w:rPr>
        <w:t xml:space="preserve"> М., 10 «Б»),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F1B">
        <w:rPr>
          <w:rFonts w:ascii="Times New Roman" w:hAnsi="Times New Roman" w:cs="Times New Roman"/>
          <w:color w:val="000000"/>
          <w:sz w:val="24"/>
          <w:szCs w:val="24"/>
        </w:rPr>
        <w:t>удовлетворенность читательского спроса на художественную и научно-познавательную литературу посредством МБА и передвижной библиотеки – более 200 экземпляров книг.</w:t>
      </w:r>
    </w:p>
    <w:p w:rsidR="00C73800" w:rsidRPr="007B4F1B" w:rsidRDefault="00C73800" w:rsidP="00FD6F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 xml:space="preserve">Школьная библиотека выполняет необходимый объем работы по предоставлению пользователям информационного материала. Все мероприятия сопровождаются заметками для сайта школы. </w:t>
      </w:r>
    </w:p>
    <w:p w:rsidR="00C73800" w:rsidRPr="007B4F1B" w:rsidRDefault="00C73800" w:rsidP="00FD6F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F1B">
        <w:rPr>
          <w:rFonts w:ascii="Times New Roman" w:hAnsi="Times New Roman" w:cs="Times New Roman"/>
          <w:color w:val="000000"/>
          <w:sz w:val="24"/>
          <w:szCs w:val="24"/>
        </w:rPr>
        <w:t xml:space="preserve">Продлены договоры о творческом сотрудничестве и предоставление библиотечных услуг с Кемеровской областной библиотекой для детей и юношества, Областной научной библиотекой и Муниципальным автономным учреждением культуры «МИБС». </w:t>
      </w:r>
    </w:p>
    <w:p w:rsidR="00C73800" w:rsidRPr="0049113D" w:rsidRDefault="00C73800" w:rsidP="00FD6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2020 - 2021 учебном году </w:t>
      </w:r>
      <w:r w:rsidRPr="007B4F1B">
        <w:rPr>
          <w:rFonts w:ascii="Times New Roman" w:hAnsi="Times New Roman"/>
          <w:sz w:val="24"/>
          <w:szCs w:val="24"/>
          <w:u w:val="single"/>
        </w:rPr>
        <w:t>психологическая служба</w:t>
      </w:r>
      <w:r>
        <w:rPr>
          <w:rFonts w:ascii="Times New Roman" w:hAnsi="Times New Roman"/>
          <w:sz w:val="24"/>
          <w:szCs w:val="24"/>
        </w:rPr>
        <w:t xml:space="preserve"> продолжила свою работу в поддержку образовательного и воспитательного процессов.</w:t>
      </w:r>
      <w:r w:rsidRPr="0049113D">
        <w:rPr>
          <w:rFonts w:ascii="Times New Roman" w:hAnsi="Times New Roman"/>
          <w:sz w:val="24"/>
          <w:szCs w:val="24"/>
        </w:rPr>
        <w:t xml:space="preserve"> Её деятельность направлена на реализацию образовательной программы </w:t>
      </w:r>
      <w:r>
        <w:rPr>
          <w:rFonts w:ascii="Times New Roman" w:hAnsi="Times New Roman"/>
          <w:sz w:val="24"/>
          <w:szCs w:val="24"/>
        </w:rPr>
        <w:t>Учреждения. Работа</w:t>
      </w:r>
      <w:r w:rsidRPr="0049113D">
        <w:rPr>
          <w:rFonts w:ascii="Times New Roman" w:hAnsi="Times New Roman"/>
          <w:sz w:val="24"/>
          <w:szCs w:val="24"/>
        </w:rPr>
        <w:t xml:space="preserve"> проводилась согласно </w:t>
      </w:r>
      <w:r>
        <w:rPr>
          <w:rFonts w:ascii="Times New Roman" w:hAnsi="Times New Roman"/>
          <w:sz w:val="24"/>
          <w:szCs w:val="24"/>
        </w:rPr>
        <w:t>п</w:t>
      </w:r>
      <w:r w:rsidRPr="0049113D">
        <w:rPr>
          <w:rFonts w:ascii="Times New Roman" w:hAnsi="Times New Roman"/>
          <w:sz w:val="24"/>
          <w:szCs w:val="24"/>
        </w:rPr>
        <w:t xml:space="preserve">лану, на период </w:t>
      </w:r>
      <w:r>
        <w:rPr>
          <w:rFonts w:ascii="Times New Roman" w:hAnsi="Times New Roman"/>
          <w:sz w:val="24"/>
          <w:szCs w:val="24"/>
        </w:rPr>
        <w:t xml:space="preserve">очного и </w:t>
      </w:r>
      <w:r w:rsidRPr="0049113D">
        <w:rPr>
          <w:rFonts w:ascii="Times New Roman" w:hAnsi="Times New Roman"/>
          <w:sz w:val="24"/>
          <w:szCs w:val="24"/>
        </w:rPr>
        <w:t xml:space="preserve">дистанционного обучения, а также в соответствии с запросами педагогов, учеников и родителей. </w:t>
      </w:r>
    </w:p>
    <w:p w:rsidR="00C73800" w:rsidRPr="001466EE" w:rsidRDefault="00C73800" w:rsidP="00FD6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66EE">
        <w:rPr>
          <w:rFonts w:ascii="Times New Roman" w:hAnsi="Times New Roman"/>
          <w:sz w:val="24"/>
          <w:szCs w:val="24"/>
        </w:rPr>
        <w:t>Психологическая диагностика осуществляется в режиме мониторинга. В течение года проводились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6EE">
        <w:rPr>
          <w:rFonts w:ascii="Times New Roman" w:hAnsi="Times New Roman"/>
          <w:sz w:val="24"/>
          <w:szCs w:val="24"/>
        </w:rPr>
        <w:t xml:space="preserve">психодиагностические срезы по основным направлениям (начальная, углубленная, дополнительная), мониторинг основных психологических показателей 10 и 11 классов. Так, среди воспитанников 1-2 курсов, их родителей и педагогов была проведена плановая и внеплановая диагностика с использованием следующих методик: </w:t>
      </w:r>
    </w:p>
    <w:p w:rsidR="00C73800" w:rsidRPr="007B4F1B" w:rsidRDefault="00C73800" w:rsidP="00FD6F84">
      <w:pPr>
        <w:pStyle w:val="a8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 xml:space="preserve">анкеты: «Изучение уровня воспитанности», «Воспитатель глазами кадет», «Классный руководитель глазами кадет», «Воспитатель глазами родителей», «Классный руководитель глазами родителей», «Отношение к дистанционному обучению», «Самооценка психологической готовности к ЕГЭ» (модификация методики М.Ю. Чибисовой), «Удовлетворенность </w:t>
      </w:r>
      <w:proofErr w:type="spellStart"/>
      <w:r w:rsidRPr="007B4F1B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7B4F1B">
        <w:rPr>
          <w:rFonts w:ascii="Times New Roman" w:hAnsi="Times New Roman"/>
          <w:sz w:val="24"/>
          <w:szCs w:val="24"/>
        </w:rPr>
        <w:t xml:space="preserve">–образовательным процессом» (родители), «Карта оценки степени выраженности проявлений школьной </w:t>
      </w:r>
      <w:proofErr w:type="spellStart"/>
      <w:r w:rsidRPr="007B4F1B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7B4F1B">
        <w:rPr>
          <w:rFonts w:ascii="Times New Roman" w:hAnsi="Times New Roman"/>
          <w:sz w:val="24"/>
          <w:szCs w:val="24"/>
        </w:rPr>
        <w:t xml:space="preserve"> (Н.А. Мазаева, О.П. Шмакова),</w:t>
      </w:r>
    </w:p>
    <w:p w:rsidR="00C73800" w:rsidRPr="007B4F1B" w:rsidRDefault="00C73800" w:rsidP="00FD6F84">
      <w:pPr>
        <w:pStyle w:val="a8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 xml:space="preserve">стандартизированные методики (тесты): методика «ЕМСПТ» (Единая методика социально – психологического тестирования), МЛО «Адаптивность», методика диагностики акцентуаций характера </w:t>
      </w:r>
      <w:proofErr w:type="spellStart"/>
      <w:r w:rsidRPr="007B4F1B">
        <w:rPr>
          <w:rFonts w:ascii="Times New Roman" w:hAnsi="Times New Roman"/>
          <w:sz w:val="24"/>
          <w:szCs w:val="24"/>
        </w:rPr>
        <w:t>Леонгарда-Шмишека</w:t>
      </w:r>
      <w:proofErr w:type="spellEnd"/>
      <w:r w:rsidRPr="007B4F1B">
        <w:rPr>
          <w:rFonts w:ascii="Times New Roman" w:hAnsi="Times New Roman"/>
          <w:sz w:val="24"/>
          <w:szCs w:val="24"/>
        </w:rPr>
        <w:t xml:space="preserve">, «Изучение эмоционально-психологического климата в коллективе» (методика Г.А. Карповой), </w:t>
      </w:r>
      <w:proofErr w:type="spellStart"/>
      <w:r w:rsidRPr="007B4F1B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7B4F1B">
        <w:rPr>
          <w:rFonts w:ascii="Times New Roman" w:hAnsi="Times New Roman"/>
          <w:sz w:val="24"/>
          <w:szCs w:val="24"/>
        </w:rPr>
        <w:t xml:space="preserve">  методики «Профиль», «Тип мышления» (автор Г. </w:t>
      </w:r>
      <w:proofErr w:type="spellStart"/>
      <w:r w:rsidRPr="007B4F1B">
        <w:rPr>
          <w:rFonts w:ascii="Times New Roman" w:hAnsi="Times New Roman"/>
          <w:sz w:val="24"/>
          <w:szCs w:val="24"/>
        </w:rPr>
        <w:t>Резапкина</w:t>
      </w:r>
      <w:proofErr w:type="spellEnd"/>
      <w:r w:rsidRPr="007B4F1B">
        <w:rPr>
          <w:rFonts w:ascii="Times New Roman" w:hAnsi="Times New Roman"/>
          <w:sz w:val="24"/>
          <w:szCs w:val="24"/>
        </w:rPr>
        <w:t>), «Военно-профессиональная мотивация» (ВПМ-1), «Профессионально-личностный опросник (военно-профессиональная направленность  «Социометрия» (методика Дж. Морено), методика диагностики уровня мотивации учения и эмоционального отношения к учению Спилберга – Андреевой, методика САН (самочувствие – активность – настроение), «Темперамент и выбор профессии», «Профессиональная направленность», «</w:t>
      </w:r>
      <w:proofErr w:type="spellStart"/>
      <w:r w:rsidRPr="007B4F1B">
        <w:rPr>
          <w:rFonts w:ascii="Times New Roman" w:hAnsi="Times New Roman"/>
          <w:sz w:val="24"/>
          <w:szCs w:val="24"/>
        </w:rPr>
        <w:t>Копинг</w:t>
      </w:r>
      <w:proofErr w:type="spellEnd"/>
      <w:r w:rsidRPr="007B4F1B">
        <w:rPr>
          <w:rFonts w:ascii="Times New Roman" w:hAnsi="Times New Roman"/>
          <w:sz w:val="24"/>
          <w:szCs w:val="24"/>
        </w:rPr>
        <w:t>-стратегии поведения в стрессовых ситуациях»,</w:t>
      </w:r>
    </w:p>
    <w:p w:rsidR="00C73800" w:rsidRPr="007B4F1B" w:rsidRDefault="00C73800" w:rsidP="00FD6F84">
      <w:pPr>
        <w:pStyle w:val="a8"/>
        <w:numPr>
          <w:ilvl w:val="0"/>
          <w:numId w:val="25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 xml:space="preserve">методики по запросу: тест </w:t>
      </w:r>
      <w:proofErr w:type="spellStart"/>
      <w:r w:rsidRPr="007B4F1B">
        <w:rPr>
          <w:rFonts w:ascii="Times New Roman" w:hAnsi="Times New Roman"/>
          <w:sz w:val="24"/>
          <w:szCs w:val="24"/>
        </w:rPr>
        <w:t>Люшера</w:t>
      </w:r>
      <w:proofErr w:type="spellEnd"/>
      <w:r w:rsidRPr="007B4F1B">
        <w:rPr>
          <w:rFonts w:ascii="Times New Roman" w:hAnsi="Times New Roman"/>
          <w:sz w:val="24"/>
          <w:szCs w:val="24"/>
        </w:rPr>
        <w:t xml:space="preserve">, «Запоминание чисел», «Запоминание слов», «Опосредованная память», «Объем внимания», «Распределение внимания», «Переключение внимания», многофакторный личностный опросник MMPI, «Прогрессивные матрицы </w:t>
      </w:r>
      <w:proofErr w:type="spellStart"/>
      <w:r w:rsidRPr="007B4F1B">
        <w:rPr>
          <w:rFonts w:ascii="Times New Roman" w:hAnsi="Times New Roman"/>
          <w:sz w:val="24"/>
          <w:szCs w:val="24"/>
        </w:rPr>
        <w:t>Равена</w:t>
      </w:r>
      <w:proofErr w:type="spellEnd"/>
      <w:r w:rsidRPr="007B4F1B">
        <w:rPr>
          <w:rFonts w:ascii="Times New Roman" w:hAnsi="Times New Roman"/>
          <w:sz w:val="24"/>
          <w:szCs w:val="24"/>
        </w:rPr>
        <w:t>», краткий отборочный тест КОТ.</w:t>
      </w:r>
    </w:p>
    <w:p w:rsidR="00D40ADF" w:rsidRDefault="00D40ADF" w:rsidP="00FD6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0ADF" w:rsidRDefault="00D40ADF" w:rsidP="00FD6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3800" w:rsidRPr="007B4F1B" w:rsidRDefault="00C73800" w:rsidP="00FD6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 xml:space="preserve">С воспитанниками, состоящими на ВШУ, диагностическая работа была проведена с использованием методик: методика диагностики склонности к отклоняющемуся поведению (А. Орел), тест </w:t>
      </w:r>
      <w:proofErr w:type="spellStart"/>
      <w:r w:rsidRPr="007B4F1B">
        <w:rPr>
          <w:rFonts w:ascii="Times New Roman" w:hAnsi="Times New Roman"/>
          <w:sz w:val="24"/>
          <w:szCs w:val="24"/>
        </w:rPr>
        <w:t>Люшера</w:t>
      </w:r>
      <w:proofErr w:type="spellEnd"/>
      <w:r w:rsidRPr="007B4F1B">
        <w:rPr>
          <w:rFonts w:ascii="Times New Roman" w:hAnsi="Times New Roman"/>
          <w:sz w:val="24"/>
          <w:szCs w:val="24"/>
        </w:rPr>
        <w:t>, методика «Акцентуации характера», тест СОНДИ. В связи с полученным диагностическим материалом, отдельным кадетам было рекомендовано посещать коррекционные занятия.</w:t>
      </w:r>
    </w:p>
    <w:p w:rsidR="00C73800" w:rsidRPr="007B4F1B" w:rsidRDefault="00C73800" w:rsidP="00FD6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>В течение 2020 – 2021 учебного года проводились:</w:t>
      </w:r>
    </w:p>
    <w:p w:rsidR="00C73800" w:rsidRPr="007B4F1B" w:rsidRDefault="00C73800" w:rsidP="00FD6F84">
      <w:pPr>
        <w:pStyle w:val="a8"/>
        <w:numPr>
          <w:ilvl w:val="0"/>
          <w:numId w:val="27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 xml:space="preserve">развивающие групповые занятия. Согласно программе «Адаптация воспитанников 1 курса 2020-2021 учебного года» в течение проводился цикл </w:t>
      </w:r>
      <w:proofErr w:type="spellStart"/>
      <w:r w:rsidRPr="007B4F1B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Pr="007B4F1B">
        <w:rPr>
          <w:rFonts w:ascii="Times New Roman" w:hAnsi="Times New Roman"/>
          <w:sz w:val="24"/>
          <w:szCs w:val="24"/>
        </w:rPr>
        <w:t xml:space="preserve"> занятий на сплочение коллектива. Всего проведено по 10 занятий с каждым классом,</w:t>
      </w:r>
    </w:p>
    <w:p w:rsidR="00C73800" w:rsidRPr="007B4F1B" w:rsidRDefault="00C73800" w:rsidP="00FD6F84">
      <w:pPr>
        <w:pStyle w:val="a8"/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 xml:space="preserve">индивидуальное консультирование воспитанников. Основными запросами ребят были особенности социализации в новых условиях, неумение самостоятельно справляться в стрессовых, конфликтных ситуациях, проблемы с успеваемостью, проблемы с коммуникативными навыками общения, профессиональное самоопределение. Консультации проводились с применением методов экзистенциальной, рациональной и когнитивной психологии (беседа, релаксация, техника визуализации). Всего проведено консультаций – 41,        </w:t>
      </w:r>
    </w:p>
    <w:p w:rsidR="00C73800" w:rsidRPr="007B4F1B" w:rsidRDefault="00C73800" w:rsidP="00FD6F84">
      <w:pPr>
        <w:pStyle w:val="a8"/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>индивидуальные консультации педагогов. Основными запросами педагогов были проблемы воспитанников в учебной деятельности, нарушение соблюдения дисциплины, конфликтные ситуации в комнатах и с участниками образовательного процесса. Индивидуальные запросы по проблемам в семье, развитию и воспитанию детей. Индивидуальное просвещение осуществлялось по вопросам особенностей возраста и проблемам воспитания и т.д.  Всего проведено 5 консультаций. Из них: с воспитателями – 2, учителями и педагогами ДО – 3,</w:t>
      </w:r>
    </w:p>
    <w:p w:rsidR="00C73800" w:rsidRDefault="00C73800" w:rsidP="00FD6F84">
      <w:pPr>
        <w:pStyle w:val="a8"/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>индивидуальные консультации родителей. Основные запросы родителей связаны с трудностями в учёбе их детей, трудности адаптации, решение текущих семейных вопросов воспитания, решение вопросов профессионального самоопределения, выстраивание взаимоотношения с участниками образовательного процесса, ознакомление с результатами диагностики.</w:t>
      </w:r>
    </w:p>
    <w:p w:rsidR="00C73800" w:rsidRPr="00064418" w:rsidRDefault="00C73800" w:rsidP="00FD6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418">
        <w:rPr>
          <w:rFonts w:ascii="Times New Roman" w:hAnsi="Times New Roman"/>
          <w:sz w:val="24"/>
          <w:szCs w:val="24"/>
        </w:rPr>
        <w:t xml:space="preserve"> Всего проведено консультаций – 14.</w:t>
      </w:r>
    </w:p>
    <w:p w:rsidR="00C73800" w:rsidRPr="007B4F1B" w:rsidRDefault="00C73800" w:rsidP="00FD6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>Процент положительной динамики консультаций составляет примерно 85 % от количества всех консультаций.</w:t>
      </w:r>
    </w:p>
    <w:p w:rsidR="00C73800" w:rsidRPr="007B4F1B" w:rsidRDefault="00C73800" w:rsidP="00FD6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>В течение 2020-2021 учебного года проведена следующая работа:</w:t>
      </w:r>
    </w:p>
    <w:p w:rsidR="00C73800" w:rsidRPr="007B4F1B" w:rsidRDefault="00C73800" w:rsidP="00FD6F84">
      <w:pPr>
        <w:pStyle w:val="a8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>подобраны диагностические методики для заполнения папки «Диагностика»,</w:t>
      </w:r>
    </w:p>
    <w:p w:rsidR="00C73800" w:rsidRPr="007B4F1B" w:rsidRDefault="00C73800" w:rsidP="00FD6F84">
      <w:pPr>
        <w:pStyle w:val="a8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>написаны и опубликованы на страницах сообществ школы в социальных сетях «</w:t>
      </w:r>
      <w:proofErr w:type="spellStart"/>
      <w:r w:rsidRPr="007B4F1B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7B4F1B">
        <w:rPr>
          <w:rFonts w:ascii="Times New Roman" w:hAnsi="Times New Roman"/>
          <w:sz w:val="24"/>
          <w:szCs w:val="24"/>
        </w:rPr>
        <w:t>» и «Одноклассники» статьи: «Особенности психофизического развития подростков», «Профилактика правонарушений и вредных привычек», «Профилактика синдрома эмоционального выгорания или как жить и не сгореть на работе», «Терроризм: если ты стал заложником террористов», также   были размещены несколько видеороликов для родителей: «Если не перерезать пуповину…», «Как говорить с детьми неэффективно»,</w:t>
      </w:r>
    </w:p>
    <w:p w:rsidR="00C73800" w:rsidRPr="007B4F1B" w:rsidRDefault="00C73800" w:rsidP="00FD6F84">
      <w:pPr>
        <w:pStyle w:val="a8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>участие в МО, родительских собраниях и педсоветах («Рекомендации по работе с акцентуированными подростками», «Психолого-педагогическое сопровождение воспитанников», «Мониторинг социальной сети «</w:t>
      </w:r>
      <w:proofErr w:type="spellStart"/>
      <w:r w:rsidRPr="007B4F1B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7B4F1B">
        <w:rPr>
          <w:rFonts w:ascii="Times New Roman" w:hAnsi="Times New Roman"/>
          <w:sz w:val="24"/>
          <w:szCs w:val="24"/>
        </w:rPr>
        <w:t>» с помощью онлайн-сервиса «Герда-бот»» (</w:t>
      </w:r>
      <w:proofErr w:type="spellStart"/>
      <w:r w:rsidRPr="007B4F1B">
        <w:rPr>
          <w:rFonts w:ascii="Times New Roman" w:hAnsi="Times New Roman"/>
          <w:sz w:val="24"/>
          <w:szCs w:val="24"/>
        </w:rPr>
        <w:t>вебинар</w:t>
      </w:r>
      <w:proofErr w:type="spellEnd"/>
      <w:r w:rsidRPr="007B4F1B">
        <w:rPr>
          <w:rFonts w:ascii="Times New Roman" w:hAnsi="Times New Roman"/>
          <w:sz w:val="24"/>
          <w:szCs w:val="24"/>
        </w:rPr>
        <w:t xml:space="preserve"> для педагогов-психологов губернаторских учреждений),</w:t>
      </w:r>
    </w:p>
    <w:p w:rsidR="00C73800" w:rsidRPr="007B4F1B" w:rsidRDefault="00C73800" w:rsidP="00FD6F84">
      <w:pPr>
        <w:pStyle w:val="a8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>занятие с первокурсниками на сплочение коллектива,</w:t>
      </w:r>
    </w:p>
    <w:p w:rsidR="00C73800" w:rsidRPr="007B4F1B" w:rsidRDefault="00C73800" w:rsidP="00FD6F84">
      <w:pPr>
        <w:pStyle w:val="a8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F1B">
        <w:rPr>
          <w:rFonts w:ascii="Times New Roman" w:hAnsi="Times New Roman"/>
          <w:sz w:val="24"/>
          <w:szCs w:val="24"/>
        </w:rPr>
        <w:t>видеолекции</w:t>
      </w:r>
      <w:proofErr w:type="spellEnd"/>
      <w:r w:rsidRPr="007B4F1B">
        <w:rPr>
          <w:rFonts w:ascii="Times New Roman" w:hAnsi="Times New Roman"/>
          <w:sz w:val="24"/>
          <w:szCs w:val="24"/>
        </w:rPr>
        <w:t xml:space="preserve"> «Профилактика насилия в школьной среде», «Инструменты осознанности для преодоления проблем эмоционального выгорания», «Арт-терапия, песочная терапия, метафорические карты как методы профилактики эмоционального выгорания»,</w:t>
      </w:r>
    </w:p>
    <w:p w:rsidR="00C73800" w:rsidRPr="007B4F1B" w:rsidRDefault="00C73800" w:rsidP="00FD6F84">
      <w:pPr>
        <w:pStyle w:val="a8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>разработаны рекомендации для классных руководителей первого курса по работе с акцентуированными подростками.</w:t>
      </w:r>
    </w:p>
    <w:p w:rsidR="00C73800" w:rsidRPr="001466EE" w:rsidRDefault="00C73800" w:rsidP="00FD6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66EE">
        <w:rPr>
          <w:rFonts w:ascii="Times New Roman" w:hAnsi="Times New Roman"/>
          <w:sz w:val="24"/>
          <w:szCs w:val="24"/>
        </w:rPr>
        <w:t xml:space="preserve">Для формирования психологической устойчивости воспитанников 11 классов в период подготовки и сдачи ЕГЭ, деятельность осуществлялась в нескольких направлениях: </w:t>
      </w:r>
    </w:p>
    <w:p w:rsidR="00D40ADF" w:rsidRDefault="00D40ADF" w:rsidP="00FD6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3800" w:rsidRPr="00225870" w:rsidRDefault="00C73800" w:rsidP="00FD6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25870">
        <w:rPr>
          <w:rFonts w:ascii="Times New Roman" w:hAnsi="Times New Roman"/>
          <w:sz w:val="24"/>
          <w:szCs w:val="24"/>
        </w:rPr>
        <w:t xml:space="preserve">Организационно-методическая работа. Проведена инструктивно-методическая работа с воспитанниками, о целях и технологии проведения ЕГЭ (разработана памятка и размещена информация на стенде «Совет психолога»). </w:t>
      </w:r>
    </w:p>
    <w:p w:rsidR="00C73800" w:rsidRPr="00225870" w:rsidRDefault="00C73800" w:rsidP="00FD6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25870">
        <w:rPr>
          <w:rFonts w:ascii="Times New Roman" w:hAnsi="Times New Roman"/>
          <w:sz w:val="24"/>
          <w:szCs w:val="24"/>
        </w:rPr>
        <w:t xml:space="preserve">Разработана программа </w:t>
      </w:r>
      <w:proofErr w:type="spellStart"/>
      <w:r w:rsidRPr="00225870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Pr="00225870">
        <w:rPr>
          <w:rFonts w:ascii="Times New Roman" w:hAnsi="Times New Roman"/>
          <w:sz w:val="24"/>
          <w:szCs w:val="24"/>
        </w:rPr>
        <w:t xml:space="preserve"> занятий по снижению тревожности перед ЕГЭ для воспитанников 2 курса. </w:t>
      </w:r>
    </w:p>
    <w:p w:rsidR="00C73800" w:rsidRPr="00225870" w:rsidRDefault="00C73800" w:rsidP="00FD6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25870">
        <w:rPr>
          <w:rFonts w:ascii="Times New Roman" w:hAnsi="Times New Roman"/>
          <w:sz w:val="24"/>
          <w:szCs w:val="24"/>
        </w:rPr>
        <w:t xml:space="preserve">Работа с педагогами. Разработаны рекомендации для классных руководителей по психологическим особенностям учащихся 11 классов. Организована работа с классными руководителями по изучению индивидуальных особенностей воспитанников с целью выработки оптимальной стратегии подготовки к экзаменам, проведены индивидуальные консультации с учителями по результатам диагностики. </w:t>
      </w:r>
    </w:p>
    <w:p w:rsidR="00C73800" w:rsidRPr="00225870" w:rsidRDefault="00C73800" w:rsidP="00FD6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25870">
        <w:rPr>
          <w:rFonts w:ascii="Times New Roman" w:hAnsi="Times New Roman"/>
          <w:sz w:val="24"/>
          <w:szCs w:val="24"/>
        </w:rPr>
        <w:t>Работа с воспитанниками. Проведён анализ анкетирования «Готовность к сдаче ЕГЭ» по методике М. Ю. Чибисовой (психологической готовности и уровня тревожности) учащихся 11 классов.</w:t>
      </w:r>
    </w:p>
    <w:p w:rsidR="00C73800" w:rsidRPr="001466EE" w:rsidRDefault="00C73800" w:rsidP="00FD6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66EE">
        <w:rPr>
          <w:rFonts w:ascii="Times New Roman" w:hAnsi="Times New Roman"/>
          <w:sz w:val="24"/>
          <w:szCs w:val="24"/>
        </w:rPr>
        <w:t xml:space="preserve">В полном объеме реализована программа </w:t>
      </w:r>
      <w:proofErr w:type="spellStart"/>
      <w:r w:rsidRPr="001466EE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Pr="001466EE">
        <w:rPr>
          <w:rFonts w:ascii="Times New Roman" w:hAnsi="Times New Roman"/>
          <w:sz w:val="24"/>
          <w:szCs w:val="24"/>
        </w:rPr>
        <w:t xml:space="preserve"> занятий по снижению тревожности перед ЕГЭ (8 занятий)</w:t>
      </w:r>
    </w:p>
    <w:p w:rsidR="00C73800" w:rsidRPr="001466EE" w:rsidRDefault="00C73800" w:rsidP="00FD6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66EE">
        <w:rPr>
          <w:rFonts w:ascii="Times New Roman" w:hAnsi="Times New Roman"/>
          <w:sz w:val="24"/>
          <w:szCs w:val="24"/>
        </w:rPr>
        <w:t>В рамках подготовки к прохождению исследований в ЦПД проводились дополнительные занятия и консультации с воспитанниками, в том числе опекаемыми, в подготовке к поступлению в военные ВУЗы. Проведено 82 занятия.</w:t>
      </w:r>
    </w:p>
    <w:p w:rsidR="00C73800" w:rsidRPr="001466EE" w:rsidRDefault="00C73800" w:rsidP="00FD6F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66EE">
        <w:rPr>
          <w:rFonts w:ascii="Times New Roman" w:hAnsi="Times New Roman"/>
          <w:sz w:val="24"/>
          <w:szCs w:val="24"/>
        </w:rPr>
        <w:t xml:space="preserve">С целью создания социально-психологических условий для успешного обучения и психологического развития воспитанников в ситуациях школьного взаимодействия осуществляется сотрудничество педагога – психолога и социального педагога. </w:t>
      </w:r>
    </w:p>
    <w:p w:rsidR="00C73800" w:rsidRDefault="00C73800" w:rsidP="00FD6F84">
      <w:pPr>
        <w:pStyle w:val="Default"/>
        <w:jc w:val="center"/>
        <w:rPr>
          <w:b/>
          <w:bCs/>
        </w:rPr>
      </w:pPr>
    </w:p>
    <w:p w:rsidR="00C73800" w:rsidRDefault="00C73800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EC2A01" w:rsidRDefault="00EC2A01" w:rsidP="00C73800">
      <w:pPr>
        <w:pStyle w:val="Default"/>
        <w:spacing w:line="276" w:lineRule="auto"/>
        <w:jc w:val="center"/>
        <w:rPr>
          <w:b/>
          <w:bCs/>
        </w:rPr>
      </w:pPr>
    </w:p>
    <w:p w:rsidR="00C101BE" w:rsidRDefault="00C101BE" w:rsidP="00C73800">
      <w:pPr>
        <w:pStyle w:val="Default"/>
        <w:spacing w:line="276" w:lineRule="auto"/>
        <w:jc w:val="center"/>
        <w:rPr>
          <w:b/>
          <w:bCs/>
        </w:rPr>
      </w:pPr>
    </w:p>
    <w:p w:rsidR="00C101BE" w:rsidRDefault="00C101BE" w:rsidP="00C73800">
      <w:pPr>
        <w:pStyle w:val="Default"/>
        <w:spacing w:line="276" w:lineRule="auto"/>
        <w:jc w:val="center"/>
        <w:rPr>
          <w:b/>
          <w:bCs/>
        </w:rPr>
      </w:pPr>
    </w:p>
    <w:p w:rsidR="00C101BE" w:rsidRDefault="00C101BE" w:rsidP="00C73800">
      <w:pPr>
        <w:pStyle w:val="Default"/>
        <w:spacing w:line="276" w:lineRule="auto"/>
        <w:jc w:val="center"/>
        <w:rPr>
          <w:b/>
          <w:bCs/>
        </w:rPr>
      </w:pPr>
    </w:p>
    <w:p w:rsidR="00C101BE" w:rsidRDefault="00C101BE" w:rsidP="00C73800">
      <w:pPr>
        <w:pStyle w:val="Default"/>
        <w:spacing w:line="276" w:lineRule="auto"/>
        <w:jc w:val="center"/>
        <w:rPr>
          <w:b/>
          <w:bCs/>
        </w:rPr>
      </w:pPr>
    </w:p>
    <w:p w:rsidR="00C101BE" w:rsidRDefault="00C101BE" w:rsidP="00FD6F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3800" w:rsidRPr="009511FE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5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367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ЕСКАЯ</w:t>
      </w:r>
      <w:r w:rsidRPr="000367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БАЗА</w:t>
      </w:r>
    </w:p>
    <w:p w:rsidR="00C73800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</w:rPr>
      </w:pP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>Общая характеристика МТБ. Качественное образование учащихся во многом зависит от условий осуществления образовательного</w:t>
      </w:r>
      <w:r w:rsidRPr="00FD4378">
        <w:rPr>
          <w:rFonts w:ascii="Times New Roman" w:hAnsi="Times New Roman"/>
          <w:sz w:val="24"/>
          <w:szCs w:val="24"/>
        </w:rPr>
        <w:t xml:space="preserve"> процесса. 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>Учебный кабинет – как эффективное средство преподавание предмета.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 xml:space="preserve">Кабинет русского языка и литературы + лаборантская – 2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40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  <w:r w:rsidRPr="00FD4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 xml:space="preserve">Кабинет математики + лаборантская – 2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40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  <w:r w:rsidRPr="00FD4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FD4378">
        <w:rPr>
          <w:rFonts w:ascii="Times New Roman" w:hAnsi="Times New Roman"/>
          <w:sz w:val="24"/>
          <w:szCs w:val="24"/>
        </w:rPr>
        <w:t xml:space="preserve"> 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 xml:space="preserve">Кабинет иностранного языка + лаборантская – 2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20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  <w:r w:rsidRPr="00FD4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 xml:space="preserve">Кабинет географии (экономики и права) + лаборантская – 1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20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  <w:r w:rsidRPr="00FD4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 xml:space="preserve">Кабинет химии (биологии) + 2 лаборантские – 2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40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  <w:r w:rsidRPr="00FD4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 xml:space="preserve">Кабинет физики + лаборантская – 1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20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  <w:r w:rsidRPr="00FD4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 xml:space="preserve">Кабинет обществознания + лаборантская – 1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20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  <w:r w:rsidRPr="00FD4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FD4378">
        <w:rPr>
          <w:rFonts w:ascii="Times New Roman" w:hAnsi="Times New Roman"/>
          <w:sz w:val="24"/>
          <w:szCs w:val="24"/>
        </w:rPr>
        <w:t xml:space="preserve">  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 xml:space="preserve">Кабинет истории – 1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20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  <w:r w:rsidRPr="00FD4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FD4378">
        <w:rPr>
          <w:rFonts w:ascii="Times New Roman" w:hAnsi="Times New Roman"/>
          <w:sz w:val="24"/>
          <w:szCs w:val="24"/>
        </w:rPr>
        <w:t xml:space="preserve">  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 xml:space="preserve">Кабинет ОБЖ + лаборантская – 1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20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  <w:r w:rsidRPr="00FD4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 xml:space="preserve">Кабинет информатики и ВТ – 2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17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  <w:r w:rsidRPr="00FD4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 xml:space="preserve">Кабинет психолога – 1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12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  <w:r w:rsidRPr="00FD4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 xml:space="preserve">Кабинет социального педагога – 1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1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  <w:r w:rsidRPr="00FD4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>Библиотека – 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20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  <w:r w:rsidRPr="00FD4378">
        <w:rPr>
          <w:rFonts w:ascii="Times New Roman" w:hAnsi="Times New Roman"/>
          <w:sz w:val="24"/>
          <w:szCs w:val="24"/>
        </w:rPr>
        <w:t>.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 xml:space="preserve">Методкабинет – 1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12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 xml:space="preserve">Кабинет </w:t>
      </w:r>
      <w:proofErr w:type="spellStart"/>
      <w:r w:rsidRPr="00FD4378">
        <w:rPr>
          <w:rFonts w:ascii="Times New Roman" w:hAnsi="Times New Roman"/>
          <w:sz w:val="24"/>
          <w:szCs w:val="24"/>
        </w:rPr>
        <w:t>спецпредметов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10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D4378">
        <w:rPr>
          <w:rFonts w:ascii="Times New Roman" w:hAnsi="Times New Roman"/>
          <w:sz w:val="24"/>
          <w:szCs w:val="24"/>
        </w:rPr>
        <w:t xml:space="preserve">Кабинет этики – 1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20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 xml:space="preserve">Хореографический зал – 1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20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  <w:r w:rsidRPr="00FD4378">
        <w:rPr>
          <w:rFonts w:ascii="Times New Roman" w:hAnsi="Times New Roman"/>
          <w:sz w:val="24"/>
          <w:szCs w:val="24"/>
        </w:rPr>
        <w:t>.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>Музыкальная студия.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 xml:space="preserve">Кабинеты для самоподготовки -2 </w:t>
      </w:r>
      <w:proofErr w:type="spellStart"/>
      <w:r w:rsidRPr="00FD4378">
        <w:rPr>
          <w:rFonts w:ascii="Times New Roman" w:hAnsi="Times New Roman"/>
          <w:sz w:val="24"/>
          <w:szCs w:val="24"/>
        </w:rPr>
        <w:t>каб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. на 40 </w:t>
      </w:r>
      <w:proofErr w:type="spellStart"/>
      <w:r w:rsidRPr="00FD4378">
        <w:rPr>
          <w:rFonts w:ascii="Times New Roman" w:hAnsi="Times New Roman"/>
          <w:sz w:val="24"/>
          <w:szCs w:val="24"/>
        </w:rPr>
        <w:t>р.м</w:t>
      </w:r>
      <w:proofErr w:type="spellEnd"/>
      <w:r w:rsidRPr="00FD4378">
        <w:rPr>
          <w:rFonts w:ascii="Times New Roman" w:hAnsi="Times New Roman"/>
          <w:sz w:val="24"/>
          <w:szCs w:val="24"/>
        </w:rPr>
        <w:t>.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ab/>
        <w:t>Спортивный зал.</w:t>
      </w:r>
    </w:p>
    <w:p w:rsidR="00C73800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3800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>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4378">
        <w:rPr>
          <w:rFonts w:ascii="Times New Roman" w:hAnsi="Times New Roman"/>
          <w:sz w:val="24"/>
          <w:szCs w:val="24"/>
        </w:rPr>
        <w:t xml:space="preserve">имеет в наличие оборудование, необходимое для использования информационно – коммуникационных технологий в </w:t>
      </w:r>
      <w:proofErr w:type="spellStart"/>
      <w:r w:rsidRPr="00FD4378">
        <w:rPr>
          <w:rFonts w:ascii="Times New Roman" w:hAnsi="Times New Roman"/>
          <w:sz w:val="24"/>
          <w:szCs w:val="24"/>
        </w:rPr>
        <w:t>учебно</w:t>
      </w:r>
      <w:proofErr w:type="spellEnd"/>
      <w:r w:rsidRPr="00FD4378">
        <w:rPr>
          <w:rFonts w:ascii="Times New Roman" w:hAnsi="Times New Roman"/>
          <w:sz w:val="24"/>
          <w:szCs w:val="24"/>
        </w:rPr>
        <w:t xml:space="preserve"> – воспитательном процессе.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59BB">
        <w:rPr>
          <w:rFonts w:ascii="Times New Roman" w:hAnsi="Times New Roman"/>
          <w:sz w:val="24"/>
          <w:szCs w:val="24"/>
        </w:rPr>
        <w:t>Силами школы ежегодно производится необходимый косметический ремонт в зданиях школы, общежитиях, столовой, учебных кабинетах.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В учреждении планомерно ведется работа по улучшению и обновлению материально-технической базы.  </w:t>
      </w:r>
    </w:p>
    <w:p w:rsidR="00C73800" w:rsidRPr="00FD4378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>Для оснащения компьютерного класса приобретены компьютеры (процессор, монитор, компьютер, мышь) -10 шт</w:t>
      </w:r>
      <w:r>
        <w:rPr>
          <w:rFonts w:ascii="Times New Roman" w:hAnsi="Times New Roman"/>
          <w:sz w:val="24"/>
          <w:szCs w:val="24"/>
        </w:rPr>
        <w:t>.,</w:t>
      </w:r>
    </w:p>
    <w:p w:rsidR="00C73800" w:rsidRPr="0031598A" w:rsidRDefault="00C73800" w:rsidP="00FD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98A">
        <w:rPr>
          <w:rFonts w:ascii="Times New Roman" w:hAnsi="Times New Roman"/>
          <w:sz w:val="24"/>
          <w:szCs w:val="24"/>
        </w:rPr>
        <w:t>Частично обновлена орг. техника для учреждения:</w:t>
      </w:r>
    </w:p>
    <w:p w:rsidR="00C73800" w:rsidRPr="0031598A" w:rsidRDefault="00C73800" w:rsidP="00FD6F84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98A">
        <w:rPr>
          <w:rFonts w:ascii="Times New Roman" w:hAnsi="Times New Roman"/>
          <w:sz w:val="24"/>
          <w:szCs w:val="24"/>
        </w:rPr>
        <w:t>персональный компьютер - 3 шт.,</w:t>
      </w:r>
    </w:p>
    <w:p w:rsidR="00C73800" w:rsidRPr="0031598A" w:rsidRDefault="00C73800" w:rsidP="00FD6F84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98A">
        <w:rPr>
          <w:rFonts w:ascii="Times New Roman" w:hAnsi="Times New Roman"/>
          <w:sz w:val="24"/>
          <w:szCs w:val="24"/>
        </w:rPr>
        <w:t>МФУ – 3 шт.,</w:t>
      </w:r>
    </w:p>
    <w:p w:rsidR="00C73800" w:rsidRPr="0031598A" w:rsidRDefault="00C73800" w:rsidP="00FD6F84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98A">
        <w:rPr>
          <w:rFonts w:ascii="Times New Roman" w:hAnsi="Times New Roman"/>
          <w:sz w:val="24"/>
          <w:szCs w:val="24"/>
        </w:rPr>
        <w:t>телевизоры – 6 шт.,</w:t>
      </w:r>
    </w:p>
    <w:p w:rsidR="00C73800" w:rsidRPr="0031598A" w:rsidRDefault="00C73800" w:rsidP="00FD6F84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98A">
        <w:rPr>
          <w:rFonts w:ascii="Times New Roman" w:hAnsi="Times New Roman"/>
          <w:sz w:val="24"/>
          <w:szCs w:val="24"/>
        </w:rPr>
        <w:t>сервер – 1 шт.,</w:t>
      </w:r>
    </w:p>
    <w:p w:rsidR="00C73800" w:rsidRPr="0031598A" w:rsidRDefault="00C73800" w:rsidP="00FD6F84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98A">
        <w:rPr>
          <w:rFonts w:ascii="Times New Roman" w:hAnsi="Times New Roman"/>
          <w:sz w:val="24"/>
          <w:szCs w:val="24"/>
          <w:lang w:val="en-US"/>
        </w:rPr>
        <w:t>IP</w:t>
      </w:r>
      <w:r w:rsidRPr="0031598A">
        <w:rPr>
          <w:rFonts w:ascii="Times New Roman" w:hAnsi="Times New Roman"/>
          <w:sz w:val="24"/>
          <w:szCs w:val="24"/>
        </w:rPr>
        <w:t xml:space="preserve"> камера – </w:t>
      </w:r>
      <w:r>
        <w:rPr>
          <w:rFonts w:ascii="Times New Roman" w:hAnsi="Times New Roman"/>
          <w:sz w:val="24"/>
          <w:szCs w:val="24"/>
        </w:rPr>
        <w:t xml:space="preserve">6 </w:t>
      </w:r>
      <w:proofErr w:type="gramStart"/>
      <w:r>
        <w:rPr>
          <w:rFonts w:ascii="Times New Roman" w:hAnsi="Times New Roman"/>
          <w:sz w:val="24"/>
          <w:szCs w:val="24"/>
        </w:rPr>
        <w:t>шт.</w:t>
      </w:r>
      <w:r w:rsidR="00042E56">
        <w:rPr>
          <w:rFonts w:ascii="Times New Roman" w:hAnsi="Times New Roman"/>
          <w:sz w:val="24"/>
          <w:szCs w:val="24"/>
        </w:rPr>
        <w:t>,</w:t>
      </w:r>
      <w:proofErr w:type="gramEnd"/>
    </w:p>
    <w:p w:rsidR="00C73800" w:rsidRPr="0031598A" w:rsidRDefault="00C73800" w:rsidP="00FD6F84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98A">
        <w:rPr>
          <w:rFonts w:ascii="Times New Roman" w:hAnsi="Times New Roman"/>
          <w:sz w:val="24"/>
          <w:szCs w:val="24"/>
        </w:rPr>
        <w:t>принтеров – 12 шт.,</w:t>
      </w:r>
    </w:p>
    <w:p w:rsidR="00C73800" w:rsidRPr="0031598A" w:rsidRDefault="00C73800" w:rsidP="00FD6F84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98A">
        <w:rPr>
          <w:rFonts w:ascii="Times New Roman" w:hAnsi="Times New Roman"/>
          <w:sz w:val="24"/>
          <w:szCs w:val="24"/>
        </w:rPr>
        <w:t>ноутбук – 24 шт.</w:t>
      </w:r>
    </w:p>
    <w:p w:rsidR="00C73800" w:rsidRPr="007B4F1B" w:rsidRDefault="00C73800" w:rsidP="00FD6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F1B">
        <w:rPr>
          <w:rFonts w:ascii="Times New Roman" w:hAnsi="Times New Roman"/>
          <w:sz w:val="24"/>
          <w:szCs w:val="24"/>
        </w:rPr>
        <w:t>Выполнение санитарно-гигиенических норм и правил и создание безопасных условий сохранения жизни и здоровья воспитанников.</w:t>
      </w:r>
      <w:r w:rsidRPr="007B4F1B">
        <w:rPr>
          <w:rFonts w:ascii="Times New Roman" w:hAnsi="Times New Roman"/>
          <w:i/>
          <w:sz w:val="24"/>
          <w:szCs w:val="24"/>
        </w:rPr>
        <w:t xml:space="preserve"> </w:t>
      </w:r>
      <w:r w:rsidRPr="007B4F1B">
        <w:rPr>
          <w:rFonts w:ascii="Times New Roman" w:hAnsi="Times New Roman"/>
          <w:sz w:val="24"/>
          <w:szCs w:val="24"/>
        </w:rPr>
        <w:t>Одним из наиболее управляемых факторов формирования здоровья школьников является санитарно-гигиеническое благополучие внутри школьной среды.</w:t>
      </w:r>
    </w:p>
    <w:p w:rsidR="00C73800" w:rsidRPr="00FD4378" w:rsidRDefault="00C73800" w:rsidP="00FD6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35D">
        <w:rPr>
          <w:rFonts w:ascii="Times New Roman" w:hAnsi="Times New Roman"/>
          <w:sz w:val="24"/>
          <w:szCs w:val="24"/>
        </w:rPr>
        <w:t xml:space="preserve">На сегодняшний день санитарное состояние территории школы </w:t>
      </w:r>
      <w:r w:rsidRPr="00FD4378">
        <w:rPr>
          <w:rFonts w:ascii="Times New Roman" w:hAnsi="Times New Roman"/>
          <w:sz w:val="24"/>
          <w:szCs w:val="24"/>
        </w:rPr>
        <w:t>соответствует требованиям СанПиН</w:t>
      </w:r>
      <w:r>
        <w:rPr>
          <w:rFonts w:ascii="Times New Roman" w:hAnsi="Times New Roman"/>
          <w:sz w:val="24"/>
          <w:szCs w:val="24"/>
        </w:rPr>
        <w:t xml:space="preserve">, для этих цели приобретено в каждый класс и согласно указаниям </w:t>
      </w:r>
      <w:proofErr w:type="spellStart"/>
      <w:r w:rsidRPr="00A847C1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A847C1">
        <w:rPr>
          <w:rFonts w:ascii="Times New Roman" w:hAnsi="Times New Roman" w:cs="Times New Roman"/>
          <w:sz w:val="24"/>
          <w:szCs w:val="24"/>
        </w:rPr>
        <w:t xml:space="preserve"> 32 </w:t>
      </w:r>
      <w:r>
        <w:rPr>
          <w:rFonts w:ascii="Times New Roman" w:hAnsi="Times New Roman"/>
          <w:sz w:val="24"/>
          <w:szCs w:val="24"/>
        </w:rPr>
        <w:t xml:space="preserve">облучателя </w:t>
      </w:r>
      <w:proofErr w:type="spellStart"/>
      <w:r>
        <w:rPr>
          <w:rFonts w:ascii="Times New Roman" w:hAnsi="Times New Roman"/>
          <w:sz w:val="24"/>
          <w:szCs w:val="24"/>
        </w:rPr>
        <w:t>рециркулятора</w:t>
      </w:r>
      <w:proofErr w:type="spellEnd"/>
      <w:r>
        <w:rPr>
          <w:rFonts w:ascii="Times New Roman" w:hAnsi="Times New Roman"/>
          <w:sz w:val="24"/>
          <w:szCs w:val="24"/>
        </w:rPr>
        <w:t>, а также локтевые дозаторы в количестве 41 шт.</w:t>
      </w:r>
      <w:r w:rsidRPr="00FD4378">
        <w:rPr>
          <w:rFonts w:ascii="Times New Roman" w:hAnsi="Times New Roman"/>
          <w:sz w:val="24"/>
          <w:szCs w:val="24"/>
        </w:rPr>
        <w:t xml:space="preserve"> Территория школы ежедневно поддерживается в чистоте и порядке. Температура воздуха в классных помещениях поддерживается 20 С, относительная влажность воздуха 40-60%. Необходимый воздушно-тепловой режим поддерживается качественным </w:t>
      </w:r>
      <w:r w:rsidRPr="00FD4378">
        <w:rPr>
          <w:rFonts w:ascii="Times New Roman" w:hAnsi="Times New Roman"/>
          <w:sz w:val="24"/>
          <w:szCs w:val="24"/>
        </w:rPr>
        <w:lastRenderedPageBreak/>
        <w:t xml:space="preserve">проветриванием классов, рекреационных помещений и сквозным проветриванием учебных помещений. В теплые дни занятия проводятся при открытых окнах. </w:t>
      </w:r>
    </w:p>
    <w:p w:rsidR="00C73800" w:rsidRPr="00FD4378" w:rsidRDefault="00C73800" w:rsidP="00FD6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 xml:space="preserve">Благоприятный световой режим способствует сохранению общей и зрительной работоспособности. Во все школе освещение соответствующее СанПиН. </w:t>
      </w:r>
    </w:p>
    <w:p w:rsidR="00C73800" w:rsidRPr="00FD4378" w:rsidRDefault="00C73800" w:rsidP="00FD6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78">
        <w:rPr>
          <w:rFonts w:ascii="Times New Roman" w:hAnsi="Times New Roman"/>
          <w:sz w:val="24"/>
          <w:szCs w:val="24"/>
        </w:rPr>
        <w:t>Одно из основных гигиенических требований – соответствие размеров мебели росту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FD4378">
        <w:rPr>
          <w:rFonts w:ascii="Times New Roman" w:hAnsi="Times New Roman"/>
          <w:sz w:val="24"/>
          <w:szCs w:val="24"/>
        </w:rPr>
        <w:t xml:space="preserve"> пропорциям ребенка. В кабинетах имеется регулируемая мебель.</w:t>
      </w:r>
    </w:p>
    <w:p w:rsidR="00C73800" w:rsidRPr="00FD4378" w:rsidRDefault="00C73800" w:rsidP="00FD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D4378">
        <w:rPr>
          <w:rFonts w:ascii="Times New Roman" w:hAnsi="Times New Roman"/>
          <w:color w:val="000000"/>
          <w:sz w:val="24"/>
          <w:szCs w:val="24"/>
        </w:rPr>
        <w:t>В целях обеспечения надлежащего санитарно-гигиенического, теплового, светового и противопожарного режима в школе проводятся различные мероприятия:</w:t>
      </w:r>
    </w:p>
    <w:p w:rsidR="00C73800" w:rsidRPr="00A847C1" w:rsidRDefault="00C73800" w:rsidP="00FD6F84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A847C1">
        <w:rPr>
          <w:rFonts w:ascii="Times New Roman" w:hAnsi="Times New Roman"/>
          <w:color w:val="000000"/>
          <w:sz w:val="24"/>
          <w:szCs w:val="24"/>
          <w:lang w:eastAsia="ru-RU"/>
        </w:rPr>
        <w:t>нструктаж сотрудников и учащихся школы по технике безопасности и правилам пожарной безопасности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C73800" w:rsidRPr="00A847C1" w:rsidRDefault="00C73800" w:rsidP="00FD6F84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A847C1">
        <w:rPr>
          <w:rFonts w:ascii="Times New Roman" w:hAnsi="Times New Roman"/>
          <w:color w:val="000000"/>
          <w:sz w:val="24"/>
          <w:szCs w:val="24"/>
          <w:lang w:eastAsia="ru-RU"/>
        </w:rPr>
        <w:t>истематический контроль состояния теплового, светового и противопожарного режима школы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A847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73800" w:rsidRPr="00A847C1" w:rsidRDefault="00C73800" w:rsidP="00FD6F84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A847C1">
        <w:rPr>
          <w:rFonts w:ascii="Times New Roman" w:hAnsi="Times New Roman"/>
          <w:color w:val="000000"/>
          <w:sz w:val="24"/>
          <w:szCs w:val="24"/>
          <w:lang w:eastAsia="ru-RU"/>
        </w:rPr>
        <w:t>беспечение школы противопожарным инвентарем в соответствии с требованиями Правил пожарной безопасности. Учреждение оборудовано системой АПС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A847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73800" w:rsidRPr="00A847C1" w:rsidRDefault="00C73800" w:rsidP="00FD6F84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A847C1">
        <w:rPr>
          <w:rFonts w:ascii="Times New Roman" w:hAnsi="Times New Roman"/>
          <w:color w:val="000000"/>
          <w:sz w:val="24"/>
          <w:szCs w:val="24"/>
          <w:lang w:eastAsia="ru-RU"/>
        </w:rPr>
        <w:t>беспечение выполнения светового режима в соответствии с нормами СанПиН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C73800" w:rsidRPr="00A847C1" w:rsidRDefault="00C73800" w:rsidP="00FD6F84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A847C1">
        <w:rPr>
          <w:rFonts w:ascii="Times New Roman" w:hAnsi="Times New Roman"/>
          <w:color w:val="000000"/>
          <w:sz w:val="24"/>
          <w:szCs w:val="24"/>
          <w:lang w:eastAsia="ru-RU"/>
        </w:rPr>
        <w:t>беспечение МОП школы моющими средствами инвентарем для проведения уборок в школе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C73800" w:rsidRPr="00A847C1" w:rsidRDefault="00C73800" w:rsidP="00FD6F84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A847C1">
        <w:rPr>
          <w:rFonts w:ascii="Times New Roman" w:hAnsi="Times New Roman"/>
          <w:color w:val="000000"/>
          <w:sz w:val="24"/>
          <w:szCs w:val="24"/>
          <w:lang w:eastAsia="ru-RU"/>
        </w:rPr>
        <w:t>онтроль администрации за деятельностью МОП по поддержанию надлежащего санитарно-гигиенического состояния школы.</w:t>
      </w:r>
    </w:p>
    <w:p w:rsidR="00C73800" w:rsidRPr="00FD4378" w:rsidRDefault="00C73800" w:rsidP="00FD6F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43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целях подготовки школы к зиме осуществляются мероприятия по контролю состояния отопительной системы. </w:t>
      </w:r>
    </w:p>
    <w:p w:rsidR="00C73800" w:rsidRPr="00FD4378" w:rsidRDefault="00C73800" w:rsidP="00FD6F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4378">
        <w:rPr>
          <w:rFonts w:ascii="Times New Roman" w:hAnsi="Times New Roman"/>
          <w:color w:val="000000"/>
          <w:sz w:val="24"/>
          <w:szCs w:val="24"/>
          <w:lang w:eastAsia="ru-RU"/>
        </w:rPr>
        <w:t>В целях сохранности имущества школы и поддержания его в надлежащем состоянии в школе систематически проводится инструктаж учащихся и рейды по проверке состояния учебных кабинетов и спальных помещений.</w:t>
      </w:r>
    </w:p>
    <w:p w:rsidR="00C73800" w:rsidRPr="00FD4378" w:rsidRDefault="00C73800" w:rsidP="00FD6F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4378">
        <w:rPr>
          <w:rFonts w:ascii="Times New Roman" w:hAnsi="Times New Roman"/>
          <w:color w:val="000000"/>
          <w:sz w:val="24"/>
          <w:szCs w:val="24"/>
          <w:lang w:eastAsia="ru-RU"/>
        </w:rPr>
        <w:t>В школе проводится работа по поддержанию ТСО в рабочем и безопасном для окружающих состоянии.</w:t>
      </w:r>
    </w:p>
    <w:p w:rsidR="00C73800" w:rsidRDefault="00C73800" w:rsidP="00FD6F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43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целях укрепления безопасности учащихся и сотрудников школы, а также в целях предотвращения террористических актов, в школе осуществляется круглосуточная охрана, установлены камеры видеонаблюдения на территории, в зданиях, помещениях. </w:t>
      </w:r>
    </w:p>
    <w:p w:rsidR="00C73800" w:rsidRPr="0031598A" w:rsidRDefault="00C73800" w:rsidP="00FD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F1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Комплексная безопасность</w:t>
      </w: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воспитанников и сотрудников учреждения включает в себя: антитеррористическую защищенность и противодействие терроризму, предупреждение и ликвидация последствий ЧС природного и техногенного характера, предупреждение травматизма, соблюдение внутреннего режима и поддержание общественной дисциплины, работа с общественными организациями, сотрудниками и родительской общественностью.</w:t>
      </w:r>
    </w:p>
    <w:p w:rsidR="00C73800" w:rsidRPr="0031598A" w:rsidRDefault="00C73800" w:rsidP="00FD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В учреждении систематически ведется разработка документов планирования мероприятий по безопасности, антитеррористической защищенности и ГО, проекты приказов, распоряжений, инструкции, памятки, наглядная агитация, таких как приказ о пропускном и внутри школьном режиме работы в зданиях и на территории учреждения, корректировка паспорта антитеррористической защищенности учреждения. Обеспечивается выполнение сотрудниками школы положения ст.9 гл.2 Федерального закона «О борьбе с терроризмом». Планируются и проводятся занятия по подготовке преподавательского состава и персонала учреждения по вопросам, касающимся безопасности, антитеррористической защиты, ГО и действиям при возникновении чрезвычайных ситуаций.</w:t>
      </w:r>
    </w:p>
    <w:p w:rsidR="00C73800" w:rsidRPr="0031598A" w:rsidRDefault="00C73800" w:rsidP="00FD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Состояние запасных выходов проверяется ежемесячно, составляются Акты проверки запасных выходов и чердачных помещений. Замечаний по проверкам не выявлено. Проводится осмотр зданий и территории учреждения, о чем делается запись в журнале «Осмотр территории Учреждения».</w:t>
      </w:r>
    </w:p>
    <w:p w:rsidR="00C73800" w:rsidRPr="0031598A" w:rsidRDefault="00C73800" w:rsidP="00FD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Заключены договоры:</w:t>
      </w:r>
    </w:p>
    <w:p w:rsidR="00C73800" w:rsidRPr="0031598A" w:rsidRDefault="00C73800" w:rsidP="00FD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- с ООО ЧОО «Единство» на оказание услуг охраны объекта, общественного порядка и имущества учреждения;</w:t>
      </w:r>
    </w:p>
    <w:p w:rsidR="00C73800" w:rsidRPr="0031598A" w:rsidRDefault="00C73800" w:rsidP="00FD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с ООО «Фортуна Плюс» на техническое обслуживание охранного видеонаблюдения.</w:t>
      </w:r>
    </w:p>
    <w:p w:rsidR="00C73800" w:rsidRPr="0031598A" w:rsidRDefault="00C73800" w:rsidP="00FD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В учреждении разработаны локальные документы:</w:t>
      </w:r>
    </w:p>
    <w:p w:rsidR="00C73800" w:rsidRPr="0031598A" w:rsidRDefault="00C73800" w:rsidP="00FD6F84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разработан и согласован «Паспорт безопасности ГБ НОУ «ГКШИП», </w:t>
      </w:r>
    </w:p>
    <w:p w:rsidR="00C73800" w:rsidRPr="0031598A" w:rsidRDefault="00C73800" w:rsidP="00FD6F84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издан приказ «О создании антитеррористической группы, утверждении системы работы по противодействию терроризму и экстремизму,</w:t>
      </w:r>
    </w:p>
    <w:p w:rsidR="00C73800" w:rsidRPr="0031598A" w:rsidRDefault="00C73800" w:rsidP="00FD6F84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Положение «О антитеррористической группе», </w:t>
      </w:r>
    </w:p>
    <w:p w:rsidR="00C73800" w:rsidRPr="0031598A" w:rsidRDefault="00C73800" w:rsidP="00FD6F84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Положение «Об организации пропускного режима»,</w:t>
      </w:r>
    </w:p>
    <w:p w:rsidR="00C73800" w:rsidRPr="0031598A" w:rsidRDefault="00C73800" w:rsidP="00FD6F84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издан приказ «Об организации охраны, пропускного и </w:t>
      </w:r>
      <w:proofErr w:type="spellStart"/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режимов работы в зданиях учреждения,</w:t>
      </w:r>
    </w:p>
    <w:p w:rsidR="00C73800" w:rsidRPr="0031598A" w:rsidRDefault="00C73800" w:rsidP="00FD6F84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должностные инструкции сотрудников охраны по несению службы.</w:t>
      </w:r>
    </w:p>
    <w:p w:rsidR="00C73800" w:rsidRPr="00906B6F" w:rsidRDefault="00C73800" w:rsidP="00FD6F84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6B6F">
        <w:rPr>
          <w:rFonts w:ascii="Times New Roman" w:hAnsi="Times New Roman"/>
          <w:color w:val="000000"/>
          <w:sz w:val="24"/>
          <w:szCs w:val="24"/>
          <w:lang w:eastAsia="ru-RU"/>
        </w:rPr>
        <w:t>В учреждении разработаны и утверждены локальные документы по пожарной безопасности:</w:t>
      </w:r>
    </w:p>
    <w:p w:rsidR="00C73800" w:rsidRPr="0031598A" w:rsidRDefault="00C73800" w:rsidP="00FD6F84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приказ «Об обеспечении пожарной безопасности»,</w:t>
      </w:r>
    </w:p>
    <w:p w:rsidR="00C73800" w:rsidRPr="0031598A" w:rsidRDefault="00C73800" w:rsidP="00FD6F84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приказ «О противопожарном режиме в ГБ НОУ «ГКШИП»,</w:t>
      </w:r>
    </w:p>
    <w:p w:rsidR="00C73800" w:rsidRPr="0031598A" w:rsidRDefault="00C73800" w:rsidP="00FD6F84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приказ «О создании пожарно-технической комиссии»,</w:t>
      </w:r>
    </w:p>
    <w:p w:rsidR="00C73800" w:rsidRPr="0031598A" w:rsidRDefault="00C73800" w:rsidP="00FD6F84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инструкция о мерах пожарной безопасности в зданиях и на прилегающей территории,</w:t>
      </w:r>
    </w:p>
    <w:p w:rsidR="00C73800" w:rsidRPr="0031598A" w:rsidRDefault="00C73800" w:rsidP="00FD6F84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инструкция по эвакуации сотрудников и воспитанников из здания учреждения при возникновении пожара и других ЧС.</w:t>
      </w:r>
    </w:p>
    <w:p w:rsidR="00C73800" w:rsidRPr="0031598A" w:rsidRDefault="00C73800" w:rsidP="00FD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Уточнены схемы эвакуации воспитанников и сотрудников. Ежедневно проверяется состояние эвакуационных выходов. Соответственно графику проверяется работа системы автоматической пожарной сигнализации (АПС) и передачи сигнала в пожарную часть, а также проверка наличия и исправности средств пожаротушения. Согласно плану пожарной безопасности, в учреждении регулярно проводятся практические тренировки по эвакуации воспитанников и сотрудников при возникновении возгорания днем и ночью. Проведен инструктаж всех сотрудников и воспитанников по мерам пожарной безопасности с регистрацией в специальном журнале, с вновь прибывшими сотрудниками проведен вводный инструктаж по ПБ.</w:t>
      </w:r>
    </w:p>
    <w:p w:rsidR="00C73800" w:rsidRPr="0031598A" w:rsidRDefault="00C73800" w:rsidP="00FD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Перед проведением массовых мероприятий проводились проверки противопожарного состояния учреждения на соответствие требованиям пожарной безопасности, с составлением соответствующего акта, обеспечивалось соблюдение правил пожарной безопасности при проведении общешкольных мероприятий, вечеров.</w:t>
      </w:r>
    </w:p>
    <w:p w:rsidR="00C73800" w:rsidRPr="0031598A" w:rsidRDefault="00C73800" w:rsidP="00FD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В 2021 году:</w:t>
      </w:r>
    </w:p>
    <w:p w:rsidR="00C73800" w:rsidRPr="0031598A" w:rsidRDefault="00C73800" w:rsidP="00FD6F84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приобретены и установлены в расположениях новые порошковые огнетушители,</w:t>
      </w:r>
    </w:p>
    <w:p w:rsidR="00C73800" w:rsidRPr="0031598A" w:rsidRDefault="00C73800" w:rsidP="00FD6F84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разработаны схемы эвакуации для каждого учебного кабинета повышенной </w:t>
      </w:r>
      <w:proofErr w:type="spellStart"/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травмоопасности</w:t>
      </w:r>
      <w:proofErr w:type="spellEnd"/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, с подробным описанием действий в случае ЧС,</w:t>
      </w:r>
    </w:p>
    <w:p w:rsidR="00C73800" w:rsidRPr="0031598A" w:rsidRDefault="00C73800" w:rsidP="00FD6F84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проведена перезарядка огнетушителей учреждения,</w:t>
      </w:r>
    </w:p>
    <w:p w:rsidR="00C73800" w:rsidRPr="0031598A" w:rsidRDefault="00C73800" w:rsidP="00FD6F84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проведена обработка деревянных конструкций чердачных помещений огнезащитным составом,</w:t>
      </w:r>
    </w:p>
    <w:p w:rsidR="00C73800" w:rsidRPr="0031598A" w:rsidRDefault="00C73800" w:rsidP="00FD6F84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проведена проверка состояния сопротивления изоляции электропроводки в корпусах учреждения,</w:t>
      </w:r>
    </w:p>
    <w:p w:rsidR="00C73800" w:rsidRPr="0031598A" w:rsidRDefault="00C73800" w:rsidP="00FD6F84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обучено 23 работника в </w:t>
      </w:r>
      <w:proofErr w:type="spellStart"/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курсу «Пожарно-технический минимум» в объеме 16 часов,</w:t>
      </w:r>
    </w:p>
    <w:p w:rsidR="00C73800" w:rsidRPr="0031598A" w:rsidRDefault="00C73800" w:rsidP="00FD6F84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систематически проводятся проверки противопожарного состояния учебных кабинетов, комнат для проживания, помещений учреждения. По результатам проверок составлялись соответствующие акты,</w:t>
      </w:r>
    </w:p>
    <w:p w:rsidR="00C73800" w:rsidRPr="0031598A" w:rsidRDefault="00C73800" w:rsidP="00FD6F84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заключен договор с ООО «Фортуна Плюс» на техническое обслуживание пожарной сигнализации и системы оповещения.</w:t>
      </w:r>
    </w:p>
    <w:p w:rsidR="00C73800" w:rsidRDefault="00C73800" w:rsidP="00C73800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0ADF" w:rsidRPr="0031598A" w:rsidRDefault="00D40ADF" w:rsidP="00C73800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9"/>
        <w:gridCol w:w="1811"/>
        <w:gridCol w:w="1712"/>
        <w:gridCol w:w="1917"/>
        <w:gridCol w:w="1979"/>
      </w:tblGrid>
      <w:tr w:rsidR="00C73800" w:rsidRPr="0031598A" w:rsidTr="00C73800">
        <w:trPr>
          <w:trHeight w:val="42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00" w:rsidRPr="0031598A" w:rsidRDefault="00C73800" w:rsidP="00C73800">
            <w:pPr>
              <w:spacing w:after="0"/>
              <w:ind w:firstLine="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00" w:rsidRPr="0031598A" w:rsidRDefault="00C73800" w:rsidP="00C73800">
            <w:pPr>
              <w:spacing w:after="0"/>
              <w:ind w:left="-226" w:right="-17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98A">
              <w:rPr>
                <w:rFonts w:ascii="Times New Roman" w:hAnsi="Times New Roman"/>
                <w:bCs/>
                <w:sz w:val="24"/>
                <w:szCs w:val="24"/>
              </w:rPr>
              <w:t>Выделялось средств (тыс. руб.)</w:t>
            </w:r>
          </w:p>
        </w:tc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00" w:rsidRPr="0031598A" w:rsidRDefault="00C73800" w:rsidP="00C73800">
            <w:pPr>
              <w:spacing w:after="0"/>
              <w:ind w:right="-11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98A">
              <w:rPr>
                <w:rFonts w:ascii="Times New Roman" w:hAnsi="Times New Roman"/>
                <w:bCs/>
                <w:sz w:val="24"/>
                <w:szCs w:val="24"/>
              </w:rPr>
              <w:t>Освоено средств (тыс. руб.)</w:t>
            </w:r>
          </w:p>
        </w:tc>
      </w:tr>
      <w:tr w:rsidR="00C73800" w:rsidRPr="0031598A" w:rsidTr="00C73800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00" w:rsidRPr="0031598A" w:rsidRDefault="00C73800" w:rsidP="00C7380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8A">
              <w:rPr>
                <w:rFonts w:ascii="Times New Roman" w:hAnsi="Times New Roman"/>
                <w:bCs/>
                <w:sz w:val="24"/>
                <w:szCs w:val="24"/>
              </w:rPr>
              <w:t>2020/2021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00" w:rsidRPr="0031598A" w:rsidRDefault="00C73800" w:rsidP="00C73800">
            <w:pPr>
              <w:spacing w:after="0"/>
              <w:ind w:firstLine="17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8A">
              <w:rPr>
                <w:rFonts w:ascii="Times New Roman" w:hAnsi="Times New Roman"/>
                <w:bCs/>
                <w:sz w:val="24"/>
                <w:szCs w:val="24"/>
              </w:rPr>
              <w:t>61 800,00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00" w:rsidRPr="0031598A" w:rsidRDefault="00C73800" w:rsidP="00C7380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8A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00" w:rsidRPr="0031598A" w:rsidRDefault="00C73800" w:rsidP="00C7380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8A">
              <w:rPr>
                <w:rFonts w:ascii="Times New Roman" w:hAnsi="Times New Roman"/>
                <w:bCs/>
                <w:sz w:val="24"/>
                <w:szCs w:val="24"/>
              </w:rPr>
              <w:t>61 800,00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00" w:rsidRPr="0031598A" w:rsidRDefault="00C73800" w:rsidP="00C7380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8A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</w:tbl>
    <w:p w:rsidR="00C73800" w:rsidRPr="0031598A" w:rsidRDefault="00C73800" w:rsidP="00C73800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3800" w:rsidRPr="0031598A" w:rsidRDefault="00C73800" w:rsidP="00FD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В учреждении разработаны и утверждены положения по охране труда и технике безопасности:</w:t>
      </w:r>
    </w:p>
    <w:p w:rsidR="00C73800" w:rsidRPr="0031598A" w:rsidRDefault="00C73800" w:rsidP="00FD6F84">
      <w:pPr>
        <w:pStyle w:val="a8"/>
        <w:numPr>
          <w:ilvl w:val="0"/>
          <w:numId w:val="18"/>
        </w:numPr>
        <w:spacing w:after="0" w:line="240" w:lineRule="auto"/>
        <w:ind w:left="0" w:hanging="34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положение о службе охраны труда,</w:t>
      </w:r>
    </w:p>
    <w:p w:rsidR="00C73800" w:rsidRPr="0031598A" w:rsidRDefault="00C73800" w:rsidP="00FD6F84">
      <w:pPr>
        <w:pStyle w:val="a8"/>
        <w:numPr>
          <w:ilvl w:val="0"/>
          <w:numId w:val="18"/>
        </w:numPr>
        <w:spacing w:after="0" w:line="240" w:lineRule="auto"/>
        <w:ind w:left="0" w:hanging="34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положение о комиссии по охране труда,</w:t>
      </w:r>
    </w:p>
    <w:p w:rsidR="00C73800" w:rsidRPr="0031598A" w:rsidRDefault="00C73800" w:rsidP="00FD6F84">
      <w:pPr>
        <w:pStyle w:val="a8"/>
        <w:numPr>
          <w:ilvl w:val="0"/>
          <w:numId w:val="18"/>
        </w:numPr>
        <w:spacing w:after="0" w:line="240" w:lineRule="auto"/>
        <w:ind w:left="0" w:hanging="34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положение об административно - общественном контроле,</w:t>
      </w:r>
    </w:p>
    <w:p w:rsidR="00C73800" w:rsidRPr="0031598A" w:rsidRDefault="00C73800" w:rsidP="00FD6F84">
      <w:pPr>
        <w:pStyle w:val="a8"/>
        <w:numPr>
          <w:ilvl w:val="0"/>
          <w:numId w:val="18"/>
        </w:numPr>
        <w:spacing w:after="0" w:line="240" w:lineRule="auto"/>
        <w:ind w:left="0" w:hanging="34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положение об уполномоченном по охране труда,</w:t>
      </w:r>
    </w:p>
    <w:p w:rsidR="00C73800" w:rsidRPr="0031598A" w:rsidRDefault="00C73800" w:rsidP="00FD6F84">
      <w:pPr>
        <w:pStyle w:val="a8"/>
        <w:numPr>
          <w:ilvl w:val="0"/>
          <w:numId w:val="18"/>
        </w:numPr>
        <w:spacing w:after="0" w:line="240" w:lineRule="auto"/>
        <w:ind w:left="0" w:hanging="34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положение о проведении инструктажей по охране труда и технике безопасности с воспитанниками и персоналом учреждения.</w:t>
      </w:r>
    </w:p>
    <w:p w:rsidR="00C73800" w:rsidRPr="0031598A" w:rsidRDefault="00C73800" w:rsidP="00FD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Разработаны инструкции по профессиям и видам работ. В течение года пришли обучение 8 работников из числа администрации, руководителей структурных подразделений и ответственных за кабинеты повышенной опасности в </w:t>
      </w:r>
      <w:proofErr w:type="spellStart"/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курсу «Охрана труда» в объеме 40 часов.</w:t>
      </w:r>
    </w:p>
    <w:p w:rsidR="00C73800" w:rsidRPr="0031598A" w:rsidRDefault="00C73800" w:rsidP="00FD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2021 году несчастных случая с воспитанниками нет. </w:t>
      </w:r>
    </w:p>
    <w:p w:rsidR="00C73800" w:rsidRPr="00270832" w:rsidRDefault="00C73800" w:rsidP="00FD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98A">
        <w:rPr>
          <w:rFonts w:ascii="Times New Roman" w:hAnsi="Times New Roman"/>
          <w:color w:val="000000"/>
          <w:sz w:val="24"/>
          <w:szCs w:val="24"/>
          <w:lang w:eastAsia="ru-RU"/>
        </w:rPr>
        <w:t>В учреждении велась постоянная работа по созданию безопасных условий сохранения жизни и здоровья воспитанников, педагогов и технических работников, а также материальных ценностей от возможных террористических угроз, несчастных случаев, пожаров, аварий и других чрезвычайных ситуаций.</w:t>
      </w:r>
      <w:r w:rsidRPr="002708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97120" w:rsidRDefault="00D97120" w:rsidP="00FD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3800" w:rsidRDefault="00C73800" w:rsidP="00D97120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3800" w:rsidRDefault="00C73800" w:rsidP="00D97120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97120" w:rsidRPr="00D97120" w:rsidRDefault="00D97120" w:rsidP="00D97120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D97120" w:rsidRPr="00D97120" w:rsidSect="00C101BE">
          <w:footerReference w:type="default" r:id="rId15"/>
          <w:pgSz w:w="11906" w:h="16838"/>
          <w:pgMar w:top="284" w:right="849" w:bottom="284" w:left="1701" w:header="708" w:footer="708" w:gutter="0"/>
          <w:pgNumType w:start="1"/>
          <w:cols w:space="708"/>
          <w:titlePg/>
          <w:docGrid w:linePitch="360"/>
        </w:sectPr>
      </w:pPr>
    </w:p>
    <w:p w:rsidR="00234C74" w:rsidRDefault="00D83377" w:rsidP="0068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</w:t>
      </w:r>
      <w:r w:rsidR="00234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ЗНАЧЕНИЕ ПОКАЗАТЕЛЕЙ</w:t>
      </w:r>
    </w:p>
    <w:p w:rsidR="00241E38" w:rsidRDefault="00234C74" w:rsidP="00234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САМОБСЛЕДОВАНИЮ ГБ НОУ «ГКШИП» В ОТЧЕТНОМ ПЕРИОДЕ</w:t>
      </w:r>
      <w:r w:rsidR="00241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34C74" w:rsidRDefault="00241E38" w:rsidP="00241E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E38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риложение</w:t>
      </w:r>
      <w:r w:rsidRPr="00241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234C74" w:rsidRPr="00241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70473" w:rsidRDefault="004D02EC" w:rsidP="00070473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D02EC">
        <w:rPr>
          <w:rFonts w:ascii="Times New Roman" w:hAnsi="Times New Roman"/>
          <w:sz w:val="24"/>
          <w:szCs w:val="24"/>
          <w:lang w:val="ru-RU"/>
        </w:rPr>
        <w:t>Показатели</w:t>
      </w:r>
    </w:p>
    <w:p w:rsidR="00070473" w:rsidRDefault="004D02EC" w:rsidP="00070473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D02EC">
        <w:rPr>
          <w:rFonts w:ascii="Times New Roman" w:hAnsi="Times New Roman"/>
          <w:sz w:val="24"/>
          <w:szCs w:val="24"/>
          <w:lang w:val="ru-RU"/>
        </w:rPr>
        <w:t xml:space="preserve">деятельности общеобразовательной организации, подлежащей </w:t>
      </w:r>
      <w:proofErr w:type="spellStart"/>
      <w:r w:rsidRPr="004D02EC">
        <w:rPr>
          <w:rFonts w:ascii="Times New Roman" w:hAnsi="Times New Roman"/>
          <w:sz w:val="24"/>
          <w:szCs w:val="24"/>
          <w:lang w:val="ru-RU"/>
        </w:rPr>
        <w:t>самообследованию</w:t>
      </w:r>
      <w:proofErr w:type="spellEnd"/>
    </w:p>
    <w:p w:rsidR="004D02EC" w:rsidRDefault="00070473" w:rsidP="00070473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D02E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D02EC" w:rsidRPr="004D02EC">
        <w:rPr>
          <w:rFonts w:ascii="Times New Roman" w:hAnsi="Times New Roman"/>
          <w:sz w:val="24"/>
          <w:szCs w:val="24"/>
          <w:lang w:val="ru-RU"/>
        </w:rPr>
        <w:t xml:space="preserve">(утв. </w:t>
      </w:r>
      <w:hyperlink w:anchor="sub_0" w:history="1">
        <w:r w:rsidR="004D02EC" w:rsidRPr="004D02EC">
          <w:rPr>
            <w:rStyle w:val="aff9"/>
            <w:rFonts w:ascii="Times New Roman" w:hAnsi="Times New Roman"/>
            <w:b/>
            <w:bCs/>
            <w:sz w:val="24"/>
            <w:szCs w:val="24"/>
            <w:lang w:val="ru-RU"/>
          </w:rPr>
          <w:t>приказом</w:t>
        </w:r>
      </w:hyperlink>
      <w:r w:rsidR="004D02EC" w:rsidRPr="004D02EC">
        <w:rPr>
          <w:rFonts w:ascii="Times New Roman" w:hAnsi="Times New Roman"/>
          <w:sz w:val="24"/>
          <w:szCs w:val="24"/>
          <w:lang w:val="ru-RU"/>
        </w:rPr>
        <w:t xml:space="preserve"> Министерства образования и науки РФ от 10 декабря 2013</w:t>
      </w:r>
      <w:r w:rsidRPr="000704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D02EC" w:rsidRPr="004D02EC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4D02EC" w:rsidRPr="004D02EC">
        <w:rPr>
          <w:rFonts w:ascii="Times New Roman" w:hAnsi="Times New Roman"/>
          <w:sz w:val="24"/>
          <w:szCs w:val="24"/>
        </w:rPr>
        <w:t>N </w:t>
      </w:r>
      <w:r w:rsidR="004D02EC" w:rsidRPr="004D02EC">
        <w:rPr>
          <w:rFonts w:ascii="Times New Roman" w:hAnsi="Times New Roman"/>
          <w:sz w:val="24"/>
          <w:szCs w:val="24"/>
          <w:lang w:val="ru-RU"/>
        </w:rPr>
        <w:t>1324)</w:t>
      </w:r>
    </w:p>
    <w:p w:rsidR="00070473" w:rsidRPr="00070473" w:rsidRDefault="00070473" w:rsidP="00070473">
      <w:pPr>
        <w:rPr>
          <w:lang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6813C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6813C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4D02EC" w:rsidP="006813C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1D37F8" w:rsidRPr="004D02EC" w:rsidTr="006A64C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</w:tcPr>
          <w:p w:rsidR="001D37F8" w:rsidRPr="001D37F8" w:rsidRDefault="001D37F8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7F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</w:tcPr>
          <w:p w:rsidR="001D37F8" w:rsidRPr="001D37F8" w:rsidRDefault="001D37F8" w:rsidP="008641B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37F8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EDADF" w:themeFill="text2" w:themeFillTint="33"/>
          </w:tcPr>
          <w:p w:rsidR="001D37F8" w:rsidRPr="001D37F8" w:rsidRDefault="001D37F8" w:rsidP="008641BC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" w:name="sub_2011"/>
            <w:r w:rsidRPr="004D02EC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212997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="004D02EC" w:rsidRPr="004D02EC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" w:name="sub_2012"/>
            <w:r w:rsidRPr="004D02EC">
              <w:rPr>
                <w:rFonts w:ascii="Times New Roman" w:hAnsi="Times New Roman" w:cs="Times New Roman"/>
              </w:rPr>
              <w:t>1.2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CF3EB7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" w:name="sub_2013"/>
            <w:r w:rsidRPr="004D02EC">
              <w:rPr>
                <w:rFonts w:ascii="Times New Roman" w:hAnsi="Times New Roman" w:cs="Times New Roman"/>
              </w:rPr>
              <w:t>1.3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5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</w:t>
            </w:r>
          </w:p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D02EC">
              <w:rPr>
                <w:rFonts w:ascii="Times New Roman" w:hAnsi="Times New Roman" w:cs="Times New Roman"/>
              </w:rPr>
              <w:t>щего</w:t>
            </w:r>
            <w:proofErr w:type="spellEnd"/>
            <w:r w:rsidRPr="004D02EC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CF3EB7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" w:name="sub_2014"/>
            <w:r w:rsidRPr="004D02EC">
              <w:rPr>
                <w:rFonts w:ascii="Times New Roman" w:hAnsi="Times New Roman" w:cs="Times New Roman"/>
              </w:rPr>
              <w:t>1.4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212997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="004D02EC" w:rsidRPr="004D02EC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" w:name="sub_2015"/>
            <w:r w:rsidRPr="004D02EC">
              <w:rPr>
                <w:rFonts w:ascii="Times New Roman" w:hAnsi="Times New Roman" w:cs="Times New Roman"/>
              </w:rPr>
              <w:t>1.5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CF3EB7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2997">
              <w:rPr>
                <w:rFonts w:ascii="Times New Roman" w:hAnsi="Times New Roman" w:cs="Times New Roman"/>
              </w:rPr>
              <w:t>2</w:t>
            </w:r>
            <w:r w:rsidR="00212997" w:rsidRPr="00212997">
              <w:rPr>
                <w:rFonts w:ascii="Times New Roman" w:hAnsi="Times New Roman" w:cs="Times New Roman"/>
              </w:rPr>
              <w:t>9</w:t>
            </w:r>
            <w:r w:rsidR="004D02EC" w:rsidRPr="00212997">
              <w:rPr>
                <w:rFonts w:ascii="Times New Roman" w:hAnsi="Times New Roman" w:cs="Times New Roman"/>
              </w:rPr>
              <w:t xml:space="preserve"> человек/</w:t>
            </w:r>
            <w:r w:rsidR="00212997" w:rsidRPr="00212997">
              <w:rPr>
                <w:rFonts w:ascii="Times New Roman" w:hAnsi="Times New Roman" w:cs="Times New Roman"/>
              </w:rPr>
              <w:t>18</w:t>
            </w:r>
            <w:r w:rsidR="004D02EC" w:rsidRPr="00212997">
              <w:rPr>
                <w:rFonts w:ascii="Times New Roman" w:hAnsi="Times New Roman" w:cs="Times New Roman"/>
              </w:rPr>
              <w:t>%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" w:name="sub_2016"/>
            <w:r w:rsidRPr="004D02EC">
              <w:rPr>
                <w:rFonts w:ascii="Times New Roman" w:hAnsi="Times New Roman" w:cs="Times New Roman"/>
              </w:rPr>
              <w:t>1.6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CF3EB7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" w:name="sub_2017"/>
            <w:r w:rsidRPr="004D02EC">
              <w:rPr>
                <w:rFonts w:ascii="Times New Roman" w:hAnsi="Times New Roman" w:cs="Times New Roman"/>
              </w:rPr>
              <w:t>1.7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140605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" w:name="sub_2018"/>
            <w:r w:rsidRPr="004D02EC">
              <w:rPr>
                <w:rFonts w:ascii="Times New Roman" w:hAnsi="Times New Roman" w:cs="Times New Roman"/>
              </w:rPr>
              <w:t>1.8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070473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4D02EC" w:rsidRPr="004D02EC">
              <w:rPr>
                <w:rFonts w:ascii="Times New Roman" w:hAnsi="Times New Roman" w:cs="Times New Roman"/>
              </w:rPr>
              <w:t xml:space="preserve"> балл</w:t>
            </w:r>
            <w:r w:rsidR="00CF3EB7">
              <w:rPr>
                <w:rFonts w:ascii="Times New Roman" w:hAnsi="Times New Roman" w:cs="Times New Roman"/>
              </w:rPr>
              <w:t>ов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9" w:name="sub_2019"/>
            <w:r w:rsidRPr="004D02EC">
              <w:rPr>
                <w:rFonts w:ascii="Times New Roman" w:hAnsi="Times New Roman" w:cs="Times New Roman"/>
              </w:rPr>
              <w:t>1.9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  <w:r w:rsidR="007533A9">
              <w:rPr>
                <w:rFonts w:ascii="Times New Roman" w:hAnsi="Times New Roman" w:cs="Times New Roman"/>
              </w:rPr>
              <w:t xml:space="preserve"> (профильный уровень)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070473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CF3EB7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0" w:name="sub_2110"/>
            <w:r w:rsidRPr="004D02EC">
              <w:rPr>
                <w:rFonts w:ascii="Times New Roman" w:hAnsi="Times New Roman" w:cs="Times New Roman"/>
              </w:rPr>
              <w:t>1.10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0F2103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1" w:name="sub_2111"/>
            <w:r w:rsidRPr="004D02EC">
              <w:rPr>
                <w:rFonts w:ascii="Times New Roman" w:hAnsi="Times New Roman" w:cs="Times New Roman"/>
              </w:rPr>
              <w:t>1.11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0F2103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2" w:name="sub_2112"/>
            <w:r w:rsidRPr="004D02EC">
              <w:rPr>
                <w:rFonts w:ascii="Times New Roman" w:hAnsi="Times New Roman" w:cs="Times New Roman"/>
              </w:rPr>
              <w:t>1.12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EA0368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5815">
              <w:rPr>
                <w:rFonts w:ascii="Times New Roman" w:hAnsi="Times New Roman" w:cs="Times New Roman"/>
              </w:rPr>
              <w:t>0 человек/0</w:t>
            </w:r>
            <w:r w:rsidR="004D02EC" w:rsidRPr="00345815">
              <w:rPr>
                <w:rFonts w:ascii="Times New Roman" w:hAnsi="Times New Roman" w:cs="Times New Roman"/>
              </w:rPr>
              <w:t>%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3" w:name="sub_2113"/>
            <w:r w:rsidRPr="004D02EC">
              <w:rPr>
                <w:rFonts w:ascii="Times New Roman" w:hAnsi="Times New Roman" w:cs="Times New Roman"/>
              </w:rPr>
              <w:t>1.13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 w:rsidRPr="004D02EC">
              <w:rPr>
                <w:rFonts w:ascii="Times New Roman" w:hAnsi="Times New Roman" w:cs="Times New Roman"/>
              </w:rPr>
              <w:lastRenderedPageBreak/>
              <w:t>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7533A9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33A9">
              <w:rPr>
                <w:rFonts w:ascii="Times New Roman" w:hAnsi="Times New Roman" w:cs="Times New Roman"/>
              </w:rPr>
              <w:lastRenderedPageBreak/>
              <w:t>0 человек/0%</w:t>
            </w:r>
            <w:r w:rsidR="00F92C1F">
              <w:rPr>
                <w:rFonts w:ascii="Times New Roman" w:hAnsi="Times New Roman" w:cs="Times New Roman"/>
              </w:rPr>
              <w:t>-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4" w:name="sub_2114"/>
            <w:r w:rsidRPr="004D02EC">
              <w:rPr>
                <w:rFonts w:ascii="Times New Roman" w:hAnsi="Times New Roman" w:cs="Times New Roman"/>
              </w:rPr>
              <w:t>1.14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F92C1F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5" w:name="sub_2115"/>
            <w:r w:rsidRPr="004D02EC">
              <w:rPr>
                <w:rFonts w:ascii="Times New Roman" w:hAnsi="Times New Roman" w:cs="Times New Roman"/>
              </w:rPr>
              <w:t>1.15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7533A9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33A9">
              <w:rPr>
                <w:rFonts w:ascii="Times New Roman" w:hAnsi="Times New Roman" w:cs="Times New Roman"/>
              </w:rPr>
              <w:t>0 человек/0%</w:t>
            </w:r>
            <w:r w:rsidR="00F92C1F">
              <w:rPr>
                <w:rFonts w:ascii="Times New Roman" w:hAnsi="Times New Roman" w:cs="Times New Roman"/>
              </w:rPr>
              <w:t>-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6" w:name="sub_2116"/>
            <w:r w:rsidRPr="004D02EC">
              <w:rPr>
                <w:rFonts w:ascii="Times New Roman" w:hAnsi="Times New Roman" w:cs="Times New Roman"/>
              </w:rPr>
              <w:t>1.16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F92C1F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02EC" w:rsidRPr="004D02EC" w:rsidTr="00EA036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7" w:name="sub_2117"/>
            <w:r w:rsidRPr="004D02EC">
              <w:rPr>
                <w:rFonts w:ascii="Times New Roman" w:hAnsi="Times New Roman" w:cs="Times New Roman"/>
              </w:rPr>
              <w:t>1.17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AC6AAC" w:rsidRDefault="00345815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02EC" w:rsidRPr="00345815">
              <w:rPr>
                <w:rFonts w:ascii="Times New Roman" w:hAnsi="Times New Roman" w:cs="Times New Roman"/>
              </w:rPr>
              <w:t xml:space="preserve"> человек</w:t>
            </w:r>
            <w:r w:rsidRPr="00345815">
              <w:rPr>
                <w:rFonts w:ascii="Times New Roman" w:hAnsi="Times New Roman" w:cs="Times New Roman"/>
              </w:rPr>
              <w:t>а</w:t>
            </w:r>
            <w:r w:rsidR="004D02EC" w:rsidRPr="0034581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1,26</w:t>
            </w:r>
            <w:r w:rsidR="004D02EC" w:rsidRPr="00345815">
              <w:rPr>
                <w:rFonts w:ascii="Times New Roman" w:hAnsi="Times New Roman" w:cs="Times New Roman"/>
              </w:rPr>
              <w:t>%</w:t>
            </w:r>
          </w:p>
        </w:tc>
      </w:tr>
      <w:tr w:rsidR="00EA0368" w:rsidRPr="004D02EC" w:rsidTr="00EA036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8" w:rsidRPr="004D02EC" w:rsidRDefault="00EA0368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8" w:name="sub_2118"/>
            <w:r w:rsidRPr="004D02EC">
              <w:rPr>
                <w:rFonts w:ascii="Times New Roman" w:hAnsi="Times New Roman" w:cs="Times New Roman"/>
              </w:rPr>
              <w:t>1.18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8" w:rsidRPr="004D02EC" w:rsidRDefault="00EA0368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EA0368" w:rsidRPr="009F1719" w:rsidRDefault="00CD37D8" w:rsidP="008641BC">
            <w:pPr>
              <w:pStyle w:val="a6"/>
              <w:spacing w:line="276" w:lineRule="auto"/>
              <w:ind w:left="-14" w:righ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9F1719">
              <w:rPr>
                <w:rFonts w:ascii="Times New Roman" w:hAnsi="Times New Roman" w:cs="Times New Roman"/>
              </w:rPr>
              <w:t>155</w:t>
            </w:r>
            <w:r w:rsidR="00EA0368" w:rsidRPr="009F1719">
              <w:rPr>
                <w:rFonts w:ascii="Times New Roman" w:hAnsi="Times New Roman" w:cs="Times New Roman"/>
              </w:rPr>
              <w:t xml:space="preserve"> человек/</w:t>
            </w:r>
            <w:r w:rsidR="009F1719" w:rsidRPr="009F1719">
              <w:rPr>
                <w:rFonts w:ascii="Times New Roman" w:hAnsi="Times New Roman" w:cs="Times New Roman"/>
              </w:rPr>
              <w:t>97</w:t>
            </w:r>
            <w:r w:rsidR="00EA0368" w:rsidRPr="009F1719">
              <w:rPr>
                <w:rFonts w:ascii="Times New Roman" w:hAnsi="Times New Roman" w:cs="Times New Roman"/>
              </w:rPr>
              <w:t>%</w:t>
            </w:r>
          </w:p>
        </w:tc>
      </w:tr>
      <w:tr w:rsidR="00EA0368" w:rsidRPr="004D02EC" w:rsidTr="00EA036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8" w:rsidRPr="004D02EC" w:rsidRDefault="00EA0368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9" w:name="sub_2119"/>
            <w:r w:rsidRPr="004D02EC">
              <w:rPr>
                <w:rFonts w:ascii="Times New Roman" w:hAnsi="Times New Roman" w:cs="Times New Roman"/>
              </w:rPr>
              <w:t>1.19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8" w:rsidRPr="004D02EC" w:rsidRDefault="00EA0368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EA0368" w:rsidRPr="009F1719" w:rsidRDefault="00EA0368" w:rsidP="008641BC">
            <w:pPr>
              <w:pStyle w:val="a6"/>
              <w:spacing w:line="276" w:lineRule="auto"/>
              <w:ind w:left="-14" w:righ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9F1719">
              <w:rPr>
                <w:rFonts w:ascii="Times New Roman" w:hAnsi="Times New Roman" w:cs="Times New Roman"/>
              </w:rPr>
              <w:t>1</w:t>
            </w:r>
            <w:r w:rsidR="009F1719" w:rsidRPr="009F1719">
              <w:rPr>
                <w:rFonts w:ascii="Times New Roman" w:hAnsi="Times New Roman" w:cs="Times New Roman"/>
              </w:rPr>
              <w:t>40</w:t>
            </w:r>
            <w:r w:rsidRPr="009F1719">
              <w:rPr>
                <w:rFonts w:ascii="Times New Roman" w:hAnsi="Times New Roman" w:cs="Times New Roman"/>
              </w:rPr>
              <w:t xml:space="preserve"> человек/</w:t>
            </w:r>
            <w:r w:rsidR="009F1719" w:rsidRPr="009F1719">
              <w:rPr>
                <w:rFonts w:ascii="Times New Roman" w:hAnsi="Times New Roman" w:cs="Times New Roman"/>
              </w:rPr>
              <w:t>88</w:t>
            </w:r>
            <w:r w:rsidRPr="009F1719">
              <w:rPr>
                <w:rFonts w:ascii="Times New Roman" w:hAnsi="Times New Roman" w:cs="Times New Roman"/>
              </w:rPr>
              <w:t>%</w:t>
            </w:r>
          </w:p>
        </w:tc>
      </w:tr>
      <w:tr w:rsidR="00EA0368" w:rsidRPr="004D02EC" w:rsidTr="00EA036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8" w:rsidRPr="004D02EC" w:rsidRDefault="00EA0368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0" w:name="sub_21191"/>
            <w:r w:rsidRPr="004D02EC">
              <w:rPr>
                <w:rFonts w:ascii="Times New Roman" w:hAnsi="Times New Roman" w:cs="Times New Roman"/>
              </w:rPr>
              <w:t>1.19.1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8" w:rsidRPr="004D02EC" w:rsidRDefault="00EA0368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EA0368" w:rsidRPr="009F1719" w:rsidRDefault="009F1719" w:rsidP="008641BC">
            <w:pPr>
              <w:pStyle w:val="a6"/>
              <w:spacing w:line="276" w:lineRule="auto"/>
              <w:ind w:left="-14" w:righ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9F1719">
              <w:rPr>
                <w:rFonts w:ascii="Times New Roman" w:hAnsi="Times New Roman" w:cs="Times New Roman"/>
              </w:rPr>
              <w:t>132</w:t>
            </w:r>
            <w:r w:rsidR="00EA0368" w:rsidRPr="009F1719">
              <w:rPr>
                <w:rFonts w:ascii="Times New Roman" w:hAnsi="Times New Roman" w:cs="Times New Roman"/>
              </w:rPr>
              <w:t xml:space="preserve"> человек/</w:t>
            </w:r>
            <w:r w:rsidRPr="009F1719">
              <w:rPr>
                <w:rFonts w:ascii="Times New Roman" w:hAnsi="Times New Roman" w:cs="Times New Roman"/>
              </w:rPr>
              <w:t>83</w:t>
            </w:r>
            <w:r w:rsidR="00EA0368" w:rsidRPr="009F1719">
              <w:rPr>
                <w:rFonts w:ascii="Times New Roman" w:hAnsi="Times New Roman" w:cs="Times New Roman"/>
              </w:rPr>
              <w:t>%</w:t>
            </w:r>
          </w:p>
        </w:tc>
      </w:tr>
      <w:tr w:rsidR="00EA0368" w:rsidRPr="004D02EC" w:rsidTr="00EA036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8" w:rsidRPr="004D02EC" w:rsidRDefault="00EA0368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1" w:name="sub_21192"/>
            <w:r w:rsidRPr="004D02EC">
              <w:rPr>
                <w:rFonts w:ascii="Times New Roman" w:hAnsi="Times New Roman" w:cs="Times New Roman"/>
              </w:rPr>
              <w:t>1.19.2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8" w:rsidRPr="004D02EC" w:rsidRDefault="00EA0368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EA0368" w:rsidRPr="009F1719" w:rsidRDefault="009F1719" w:rsidP="008641BC">
            <w:pPr>
              <w:pStyle w:val="a6"/>
              <w:spacing w:line="276" w:lineRule="auto"/>
              <w:ind w:left="-14" w:righ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9F1719">
              <w:rPr>
                <w:rFonts w:ascii="Times New Roman" w:hAnsi="Times New Roman" w:cs="Times New Roman"/>
              </w:rPr>
              <w:t>40</w:t>
            </w:r>
            <w:r w:rsidR="00EA0368" w:rsidRPr="009F1719">
              <w:rPr>
                <w:rFonts w:ascii="Times New Roman" w:hAnsi="Times New Roman" w:cs="Times New Roman"/>
              </w:rPr>
              <w:t xml:space="preserve"> человек/</w:t>
            </w:r>
            <w:r w:rsidRPr="009F1719">
              <w:rPr>
                <w:rFonts w:ascii="Times New Roman" w:hAnsi="Times New Roman" w:cs="Times New Roman"/>
              </w:rPr>
              <w:t>25</w:t>
            </w:r>
            <w:r w:rsidR="00EA0368" w:rsidRPr="009F1719">
              <w:rPr>
                <w:rFonts w:ascii="Times New Roman" w:hAnsi="Times New Roman" w:cs="Times New Roman"/>
              </w:rPr>
              <w:t>%</w:t>
            </w:r>
          </w:p>
        </w:tc>
      </w:tr>
      <w:tr w:rsidR="00EA0368" w:rsidRPr="004D02EC" w:rsidTr="00EA036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8" w:rsidRPr="004D02EC" w:rsidRDefault="00EA0368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2" w:name="sub_21193"/>
            <w:r w:rsidRPr="004D02EC">
              <w:rPr>
                <w:rFonts w:ascii="Times New Roman" w:hAnsi="Times New Roman" w:cs="Times New Roman"/>
              </w:rPr>
              <w:t>1.19.3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8" w:rsidRPr="004D02EC" w:rsidRDefault="00EA0368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EA0368" w:rsidRPr="009F1719" w:rsidRDefault="00EA0368" w:rsidP="008641BC">
            <w:pPr>
              <w:pStyle w:val="a6"/>
              <w:spacing w:line="276" w:lineRule="auto"/>
              <w:ind w:left="-14" w:right="-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9F1719">
              <w:rPr>
                <w:rFonts w:ascii="Times New Roman" w:hAnsi="Times New Roman" w:cs="Times New Roman"/>
              </w:rPr>
              <w:t>6 человек/4%</w:t>
            </w:r>
          </w:p>
        </w:tc>
      </w:tr>
      <w:tr w:rsidR="004D02EC" w:rsidRPr="004D02EC" w:rsidTr="00EA036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3" w:name="sub_2120"/>
            <w:r w:rsidRPr="004D02EC">
              <w:rPr>
                <w:rFonts w:ascii="Times New Roman" w:hAnsi="Times New Roman" w:cs="Times New Roman"/>
              </w:rPr>
              <w:t>1.20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B24716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4" w:name="sub_2121"/>
            <w:r w:rsidRPr="004D02EC">
              <w:rPr>
                <w:rFonts w:ascii="Times New Roman" w:hAnsi="Times New Roman" w:cs="Times New Roman"/>
              </w:rPr>
              <w:t>1.21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345815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="00E66092">
              <w:rPr>
                <w:rFonts w:ascii="Times New Roman" w:hAnsi="Times New Roman" w:cs="Times New Roman"/>
              </w:rPr>
              <w:t xml:space="preserve"> </w:t>
            </w:r>
            <w:r w:rsidR="004D02EC" w:rsidRPr="004D02EC">
              <w:rPr>
                <w:rFonts w:ascii="Times New Roman" w:hAnsi="Times New Roman" w:cs="Times New Roman"/>
              </w:rPr>
              <w:t>человек/100%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5" w:name="sub_2122"/>
            <w:r w:rsidRPr="004D02EC">
              <w:rPr>
                <w:rFonts w:ascii="Times New Roman" w:hAnsi="Times New Roman" w:cs="Times New Roman"/>
              </w:rPr>
              <w:t>1.22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345815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="004D02EC" w:rsidRPr="004D02EC">
              <w:rPr>
                <w:rFonts w:ascii="Times New Roman" w:hAnsi="Times New Roman" w:cs="Times New Roman"/>
              </w:rPr>
              <w:t xml:space="preserve"> человек/</w:t>
            </w:r>
            <w:r w:rsidR="00B24716">
              <w:rPr>
                <w:rFonts w:ascii="Times New Roman" w:hAnsi="Times New Roman" w:cs="Times New Roman"/>
              </w:rPr>
              <w:t>10</w:t>
            </w:r>
            <w:r w:rsidR="004D02EC" w:rsidRPr="004D02EC">
              <w:rPr>
                <w:rFonts w:ascii="Times New Roman" w:hAnsi="Times New Roman" w:cs="Times New Roman"/>
              </w:rPr>
              <w:t>0%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6" w:name="sub_2123"/>
            <w:r w:rsidRPr="004D02EC">
              <w:rPr>
                <w:rFonts w:ascii="Times New Roman" w:hAnsi="Times New Roman" w:cs="Times New Roman"/>
              </w:rPr>
              <w:t>1.23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EA0368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7" w:name="sub_2124"/>
            <w:r w:rsidRPr="004D02EC">
              <w:rPr>
                <w:rFonts w:ascii="Times New Roman" w:hAnsi="Times New Roman" w:cs="Times New Roman"/>
              </w:rPr>
              <w:t>1.24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3</w:t>
            </w:r>
            <w:r w:rsidR="00BA40D7">
              <w:rPr>
                <w:rFonts w:ascii="Times New Roman" w:hAnsi="Times New Roman" w:cs="Times New Roman"/>
              </w:rPr>
              <w:t>4</w:t>
            </w:r>
            <w:r w:rsidRPr="004D02EC">
              <w:rPr>
                <w:rFonts w:ascii="Times New Roman" w:hAnsi="Times New Roman" w:cs="Times New Roman"/>
              </w:rPr>
              <w:t xml:space="preserve"> человека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8" w:name="sub_2125"/>
            <w:r w:rsidRPr="004D02EC">
              <w:rPr>
                <w:rFonts w:ascii="Times New Roman" w:hAnsi="Times New Roman" w:cs="Times New Roman"/>
              </w:rPr>
              <w:t>1.25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BA40D7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D02EC" w:rsidRPr="004D02EC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88</w:t>
            </w:r>
            <w:r w:rsidR="004D02EC" w:rsidRPr="004D02EC">
              <w:rPr>
                <w:rFonts w:ascii="Times New Roman" w:hAnsi="Times New Roman" w:cs="Times New Roman"/>
              </w:rPr>
              <w:t>%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9" w:name="sub_2126"/>
            <w:r w:rsidRPr="004D02EC">
              <w:rPr>
                <w:rFonts w:ascii="Times New Roman" w:hAnsi="Times New Roman" w:cs="Times New Roman"/>
              </w:rPr>
              <w:t>1.26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высшее образование </w:t>
            </w:r>
            <w:r w:rsidRPr="004D02EC">
              <w:rPr>
                <w:rFonts w:ascii="Times New Roman" w:hAnsi="Times New Roman" w:cs="Times New Roman"/>
              </w:rPr>
              <w:lastRenderedPageBreak/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BA40D7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Pr="004D02EC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88</w:t>
            </w:r>
            <w:r w:rsidRPr="004D02EC">
              <w:rPr>
                <w:rFonts w:ascii="Times New Roman" w:hAnsi="Times New Roman" w:cs="Times New Roman"/>
              </w:rPr>
              <w:t>%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0" w:name="sub_2127"/>
            <w:r w:rsidRPr="004D02EC">
              <w:rPr>
                <w:rFonts w:ascii="Times New Roman" w:hAnsi="Times New Roman" w:cs="Times New Roman"/>
              </w:rPr>
              <w:t>1.27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8059FA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D02EC" w:rsidRPr="004D02EC">
              <w:rPr>
                <w:rFonts w:ascii="Times New Roman" w:hAnsi="Times New Roman" w:cs="Times New Roman"/>
              </w:rPr>
              <w:t xml:space="preserve"> человека/</w:t>
            </w:r>
            <w:r>
              <w:rPr>
                <w:rFonts w:ascii="Times New Roman" w:hAnsi="Times New Roman" w:cs="Times New Roman"/>
              </w:rPr>
              <w:t>12</w:t>
            </w:r>
            <w:r w:rsidR="004D02EC" w:rsidRPr="004D02EC">
              <w:rPr>
                <w:rFonts w:ascii="Times New Roman" w:hAnsi="Times New Roman" w:cs="Times New Roman"/>
              </w:rPr>
              <w:t>%</w:t>
            </w:r>
          </w:p>
        </w:tc>
      </w:tr>
      <w:tr w:rsidR="008059FA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A" w:rsidRPr="004D02EC" w:rsidRDefault="008059FA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1" w:name="sub_2128"/>
            <w:r w:rsidRPr="004D02EC">
              <w:rPr>
                <w:rFonts w:ascii="Times New Roman" w:hAnsi="Times New Roman" w:cs="Times New Roman"/>
              </w:rPr>
              <w:t>1.28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A" w:rsidRPr="004D02EC" w:rsidRDefault="008059FA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A" w:rsidRPr="004D02EC" w:rsidRDefault="008059FA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D02EC">
              <w:rPr>
                <w:rFonts w:ascii="Times New Roman" w:hAnsi="Times New Roman" w:cs="Times New Roman"/>
              </w:rPr>
              <w:t xml:space="preserve"> человека/</w:t>
            </w:r>
            <w:r>
              <w:rPr>
                <w:rFonts w:ascii="Times New Roman" w:hAnsi="Times New Roman" w:cs="Times New Roman"/>
              </w:rPr>
              <w:t>12</w:t>
            </w:r>
            <w:r w:rsidRPr="004D02EC">
              <w:rPr>
                <w:rFonts w:ascii="Times New Roman" w:hAnsi="Times New Roman" w:cs="Times New Roman"/>
              </w:rPr>
              <w:t>%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2" w:name="sub_2129"/>
            <w:r w:rsidRPr="004D02EC">
              <w:rPr>
                <w:rFonts w:ascii="Times New Roman" w:hAnsi="Times New Roman" w:cs="Times New Roman"/>
              </w:rPr>
              <w:t>1.29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AD2A9F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D02EC" w:rsidRPr="004D02EC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88</w:t>
            </w:r>
            <w:r w:rsidR="004D02EC" w:rsidRPr="004D02EC">
              <w:rPr>
                <w:rFonts w:ascii="Times New Roman" w:hAnsi="Times New Roman" w:cs="Times New Roman"/>
              </w:rPr>
              <w:t>%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3" w:name="sub_21291"/>
            <w:r w:rsidRPr="004D02EC">
              <w:rPr>
                <w:rFonts w:ascii="Times New Roman" w:hAnsi="Times New Roman" w:cs="Times New Roman"/>
              </w:rPr>
              <w:t>1.29.1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AD2A9F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D02EC" w:rsidRPr="004D02EC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76</w:t>
            </w:r>
            <w:r w:rsidR="004D02EC" w:rsidRPr="004D02EC">
              <w:rPr>
                <w:rFonts w:ascii="Times New Roman" w:hAnsi="Times New Roman" w:cs="Times New Roman"/>
              </w:rPr>
              <w:t>%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4" w:name="sub_21292"/>
            <w:r w:rsidRPr="004D02EC">
              <w:rPr>
                <w:rFonts w:ascii="Times New Roman" w:hAnsi="Times New Roman" w:cs="Times New Roman"/>
              </w:rPr>
              <w:t>1.29.2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AD2A9F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D02EC" w:rsidRPr="004D02EC">
              <w:rPr>
                <w:rFonts w:ascii="Times New Roman" w:hAnsi="Times New Roman" w:cs="Times New Roman"/>
              </w:rPr>
              <w:t xml:space="preserve"> человек/1</w:t>
            </w:r>
            <w:r>
              <w:rPr>
                <w:rFonts w:ascii="Times New Roman" w:hAnsi="Times New Roman" w:cs="Times New Roman"/>
              </w:rPr>
              <w:t>2</w:t>
            </w:r>
            <w:r w:rsidR="004D02EC" w:rsidRPr="004D02EC">
              <w:rPr>
                <w:rFonts w:ascii="Times New Roman" w:hAnsi="Times New Roman" w:cs="Times New Roman"/>
              </w:rPr>
              <w:t>%</w:t>
            </w:r>
          </w:p>
        </w:tc>
      </w:tr>
      <w:tr w:rsidR="004D02EC" w:rsidRPr="004D02EC" w:rsidTr="00AD2A9F">
        <w:trPr>
          <w:trHeight w:val="557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5" w:name="sub_2130"/>
            <w:r w:rsidRPr="004D02EC">
              <w:rPr>
                <w:rFonts w:ascii="Times New Roman" w:hAnsi="Times New Roman" w:cs="Times New Roman"/>
              </w:rPr>
              <w:t>1.30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6" w:name="sub_21301"/>
            <w:r w:rsidRPr="004D02EC">
              <w:rPr>
                <w:rFonts w:ascii="Times New Roman" w:hAnsi="Times New Roman" w:cs="Times New Roman"/>
              </w:rPr>
              <w:t>1.30.1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AD2A9F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человек/21</w:t>
            </w:r>
            <w:r w:rsidR="004D02EC" w:rsidRPr="004D02EC">
              <w:rPr>
                <w:rFonts w:ascii="Times New Roman" w:hAnsi="Times New Roman" w:cs="Times New Roman"/>
              </w:rPr>
              <w:t>%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7" w:name="sub_21302"/>
            <w:r w:rsidRPr="004D02EC">
              <w:rPr>
                <w:rFonts w:ascii="Times New Roman" w:hAnsi="Times New Roman" w:cs="Times New Roman"/>
              </w:rPr>
              <w:t>1.30.2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8641BC" w:rsidRDefault="00AD3586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641BC">
              <w:rPr>
                <w:rFonts w:ascii="Times New Roman" w:hAnsi="Times New Roman" w:cs="Times New Roman"/>
              </w:rPr>
              <w:t>13</w:t>
            </w:r>
            <w:r w:rsidR="004D02EC" w:rsidRPr="008641BC">
              <w:rPr>
                <w:rFonts w:ascii="Times New Roman" w:hAnsi="Times New Roman" w:cs="Times New Roman"/>
              </w:rPr>
              <w:t xml:space="preserve"> человек/</w:t>
            </w:r>
            <w:r w:rsidRPr="008641BC">
              <w:rPr>
                <w:rFonts w:ascii="Times New Roman" w:hAnsi="Times New Roman" w:cs="Times New Roman"/>
              </w:rPr>
              <w:t>38</w:t>
            </w:r>
            <w:r w:rsidR="004D02EC" w:rsidRPr="008641BC">
              <w:rPr>
                <w:rFonts w:ascii="Times New Roman" w:hAnsi="Times New Roman" w:cs="Times New Roman"/>
              </w:rPr>
              <w:t>%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8" w:name="sub_2131"/>
            <w:r w:rsidRPr="004D02EC">
              <w:rPr>
                <w:rFonts w:ascii="Times New Roman" w:hAnsi="Times New Roman" w:cs="Times New Roman"/>
              </w:rPr>
              <w:t>1.31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8641B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641BC">
              <w:rPr>
                <w:rFonts w:ascii="Times New Roman" w:hAnsi="Times New Roman" w:cs="Times New Roman"/>
              </w:rPr>
              <w:t>1 человек/3%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9" w:name="sub_2132"/>
            <w:r w:rsidRPr="004D02EC">
              <w:rPr>
                <w:rFonts w:ascii="Times New Roman" w:hAnsi="Times New Roman" w:cs="Times New Roman"/>
              </w:rPr>
              <w:t>1.32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13 человек/</w:t>
            </w:r>
            <w:r w:rsidR="006D0178">
              <w:rPr>
                <w:rFonts w:ascii="Times New Roman" w:hAnsi="Times New Roman" w:cs="Times New Roman"/>
              </w:rPr>
              <w:t>38</w:t>
            </w:r>
            <w:r w:rsidRPr="004D02EC">
              <w:rPr>
                <w:rFonts w:ascii="Times New Roman" w:hAnsi="Times New Roman" w:cs="Times New Roman"/>
              </w:rPr>
              <w:t>%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0" w:name="sub_2133"/>
            <w:r w:rsidRPr="004D02EC">
              <w:rPr>
                <w:rFonts w:ascii="Times New Roman" w:hAnsi="Times New Roman" w:cs="Times New Roman"/>
              </w:rPr>
              <w:t>1.33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345815" w:rsidRDefault="00345815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5815">
              <w:rPr>
                <w:rFonts w:ascii="Times New Roman" w:hAnsi="Times New Roman" w:cs="Times New Roman"/>
              </w:rPr>
              <w:t>40 человек</w:t>
            </w:r>
            <w:r w:rsidR="004D02EC" w:rsidRPr="00345815">
              <w:rPr>
                <w:rFonts w:ascii="Times New Roman" w:hAnsi="Times New Roman" w:cs="Times New Roman"/>
              </w:rPr>
              <w:t>/</w:t>
            </w:r>
            <w:r w:rsidRPr="00345815">
              <w:rPr>
                <w:rFonts w:ascii="Times New Roman" w:hAnsi="Times New Roman" w:cs="Times New Roman"/>
              </w:rPr>
              <w:t>100</w:t>
            </w:r>
            <w:r w:rsidR="004D02EC" w:rsidRPr="00345815">
              <w:rPr>
                <w:rFonts w:ascii="Times New Roman" w:hAnsi="Times New Roman" w:cs="Times New Roman"/>
              </w:rPr>
              <w:t>%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1" w:name="sub_2134"/>
            <w:r w:rsidRPr="004D02EC">
              <w:rPr>
                <w:rFonts w:ascii="Times New Roman" w:hAnsi="Times New Roman" w:cs="Times New Roman"/>
              </w:rPr>
              <w:t>1.34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345815" w:rsidRDefault="00345815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5815">
              <w:rPr>
                <w:rFonts w:ascii="Times New Roman" w:hAnsi="Times New Roman" w:cs="Times New Roman"/>
              </w:rPr>
              <w:t>16 человек/40</w:t>
            </w:r>
            <w:r w:rsidR="004D02EC" w:rsidRPr="00345815">
              <w:rPr>
                <w:rFonts w:ascii="Times New Roman" w:hAnsi="Times New Roman" w:cs="Times New Roman"/>
              </w:rPr>
              <w:t>%</w:t>
            </w:r>
          </w:p>
        </w:tc>
      </w:tr>
      <w:tr w:rsidR="00C57469" w:rsidRPr="004D02EC" w:rsidTr="00864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:rsidR="00C57469" w:rsidRPr="00C57469" w:rsidRDefault="00C57469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46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:rsidR="007533A9" w:rsidRPr="007533A9" w:rsidRDefault="00C57469" w:rsidP="008641BC">
            <w:pPr>
              <w:pStyle w:val="a7"/>
              <w:spacing w:line="276" w:lineRule="auto"/>
            </w:pPr>
            <w:r w:rsidRPr="00C57469">
              <w:rPr>
                <w:rFonts w:ascii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EDADF" w:themeFill="text2" w:themeFillTint="33"/>
          </w:tcPr>
          <w:p w:rsidR="00C57469" w:rsidRPr="004D02EC" w:rsidRDefault="00C57469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2" w:name="sub_2021"/>
            <w:r w:rsidRPr="004D02EC">
              <w:rPr>
                <w:rFonts w:ascii="Times New Roman" w:hAnsi="Times New Roman" w:cs="Times New Roman"/>
              </w:rPr>
              <w:t>2.1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0,1</w:t>
            </w:r>
            <w:r w:rsidR="00BE1DD9">
              <w:rPr>
                <w:rFonts w:ascii="Times New Roman" w:hAnsi="Times New Roman" w:cs="Times New Roman"/>
              </w:rPr>
              <w:t>3</w:t>
            </w:r>
            <w:r w:rsidRPr="004D02EC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3" w:name="sub_2022"/>
            <w:r w:rsidRPr="004D02EC">
              <w:rPr>
                <w:rFonts w:ascii="Times New Roman" w:hAnsi="Times New Roman" w:cs="Times New Roman"/>
              </w:rPr>
              <w:t>2.2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CF1C46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4" w:name="sub_2023"/>
            <w:r w:rsidRPr="004D02EC">
              <w:rPr>
                <w:rFonts w:ascii="Times New Roman" w:hAnsi="Times New Roman" w:cs="Times New Roman"/>
              </w:rPr>
              <w:lastRenderedPageBreak/>
              <w:t>2.3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да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5" w:name="sub_2024"/>
            <w:r w:rsidRPr="004D02EC">
              <w:rPr>
                <w:rFonts w:ascii="Times New Roman" w:hAnsi="Times New Roman" w:cs="Times New Roman"/>
              </w:rPr>
              <w:t>2.4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да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6" w:name="sub_2241"/>
            <w:r w:rsidRPr="004D02EC">
              <w:rPr>
                <w:rFonts w:ascii="Times New Roman" w:hAnsi="Times New Roman" w:cs="Times New Roman"/>
              </w:rPr>
              <w:t>2.4.1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да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7" w:name="sub_2242"/>
            <w:r w:rsidRPr="004D02EC">
              <w:rPr>
                <w:rFonts w:ascii="Times New Roman" w:hAnsi="Times New Roman" w:cs="Times New Roman"/>
              </w:rPr>
              <w:t>2.4.2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4D02EC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нет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8" w:name="sub_2243"/>
            <w:r w:rsidRPr="004D02EC">
              <w:rPr>
                <w:rFonts w:ascii="Times New Roman" w:hAnsi="Times New Roman" w:cs="Times New Roman"/>
              </w:rPr>
              <w:t>2.4.3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нет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9" w:name="sub_2244"/>
            <w:r w:rsidRPr="004D02EC">
              <w:rPr>
                <w:rFonts w:ascii="Times New Roman" w:hAnsi="Times New Roman" w:cs="Times New Roman"/>
              </w:rPr>
              <w:t>2.4.4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да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0" w:name="sub_2245"/>
            <w:r w:rsidRPr="004D02EC">
              <w:rPr>
                <w:rFonts w:ascii="Times New Roman" w:hAnsi="Times New Roman" w:cs="Times New Roman"/>
              </w:rPr>
              <w:t>2.4.5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да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1" w:name="sub_2025"/>
            <w:r w:rsidRPr="004D02EC">
              <w:rPr>
                <w:rFonts w:ascii="Times New Roman" w:hAnsi="Times New Roman" w:cs="Times New Roman"/>
              </w:rPr>
              <w:t>2.5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CD37D8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="004D02EC" w:rsidRPr="004D02EC">
              <w:rPr>
                <w:rFonts w:ascii="Times New Roman" w:hAnsi="Times New Roman" w:cs="Times New Roman"/>
              </w:rPr>
              <w:t xml:space="preserve"> человек/100%</w:t>
            </w:r>
          </w:p>
        </w:tc>
      </w:tr>
      <w:tr w:rsidR="004D02EC" w:rsidRPr="004D02EC" w:rsidTr="006813C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2" w:name="sub_2026"/>
            <w:r w:rsidRPr="004D02EC">
              <w:rPr>
                <w:rFonts w:ascii="Times New Roman" w:hAnsi="Times New Roman" w:cs="Times New Roman"/>
              </w:rPr>
              <w:t>2.6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EC" w:rsidRPr="004D02EC" w:rsidRDefault="004D02EC" w:rsidP="008641B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EC" w:rsidRPr="004D02EC" w:rsidRDefault="004D02EC" w:rsidP="008641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2EC">
              <w:rPr>
                <w:rFonts w:ascii="Times New Roman" w:hAnsi="Times New Roman" w:cs="Times New Roman"/>
                <w:lang w:val="en-US"/>
              </w:rPr>
              <w:t xml:space="preserve">8,17 </w:t>
            </w:r>
            <w:proofErr w:type="spellStart"/>
            <w:r w:rsidRPr="004D02E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</w:tbl>
    <w:p w:rsidR="00434E94" w:rsidRPr="009511FE" w:rsidRDefault="00434E94" w:rsidP="008641BC">
      <w:pPr>
        <w:pStyle w:val="Default"/>
        <w:spacing w:line="276" w:lineRule="auto"/>
        <w:jc w:val="both"/>
      </w:pPr>
    </w:p>
    <w:sectPr w:rsidR="00434E94" w:rsidRPr="009511FE" w:rsidSect="00F965F7">
      <w:pgSz w:w="16838" w:h="11906" w:orient="landscape"/>
      <w:pgMar w:top="85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70" w:rsidRDefault="00E43470" w:rsidP="0037083F">
      <w:pPr>
        <w:spacing w:after="0" w:line="240" w:lineRule="auto"/>
      </w:pPr>
      <w:r>
        <w:separator/>
      </w:r>
    </w:p>
  </w:endnote>
  <w:endnote w:type="continuationSeparator" w:id="0">
    <w:p w:rsidR="00E43470" w:rsidRDefault="00E43470" w:rsidP="0037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104083"/>
      <w:docPartObj>
        <w:docPartGallery w:val="Page Numbers (Bottom of Page)"/>
        <w:docPartUnique/>
      </w:docPartObj>
    </w:sdtPr>
    <w:sdtEndPr/>
    <w:sdtContent>
      <w:p w:rsidR="00C101BE" w:rsidRDefault="00C101BE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C7C" w:rsidRPr="00513C7C">
          <w:rPr>
            <w:noProof/>
            <w:lang w:val="ru-RU"/>
          </w:rPr>
          <w:t>22</w:t>
        </w:r>
        <w:r>
          <w:fldChar w:fldCharType="end"/>
        </w:r>
      </w:p>
    </w:sdtContent>
  </w:sdt>
  <w:p w:rsidR="00C101BE" w:rsidRDefault="00C101BE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70" w:rsidRDefault="00E43470" w:rsidP="0037083F">
      <w:pPr>
        <w:spacing w:after="0" w:line="240" w:lineRule="auto"/>
      </w:pPr>
      <w:r>
        <w:separator/>
      </w:r>
    </w:p>
  </w:footnote>
  <w:footnote w:type="continuationSeparator" w:id="0">
    <w:p w:rsidR="00E43470" w:rsidRDefault="00E43470" w:rsidP="00370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68B"/>
    <w:multiLevelType w:val="hybridMultilevel"/>
    <w:tmpl w:val="B290F3FE"/>
    <w:lvl w:ilvl="0" w:tplc="A19E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94F96"/>
    <w:multiLevelType w:val="hybridMultilevel"/>
    <w:tmpl w:val="F05C82B4"/>
    <w:lvl w:ilvl="0" w:tplc="A19E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6646"/>
    <w:multiLevelType w:val="hybridMultilevel"/>
    <w:tmpl w:val="903CAF48"/>
    <w:lvl w:ilvl="0" w:tplc="A19E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1C8F"/>
    <w:multiLevelType w:val="hybridMultilevel"/>
    <w:tmpl w:val="8466B624"/>
    <w:lvl w:ilvl="0" w:tplc="E094373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2B03"/>
    <w:multiLevelType w:val="hybridMultilevel"/>
    <w:tmpl w:val="838623EC"/>
    <w:lvl w:ilvl="0" w:tplc="E094373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04F"/>
    <w:multiLevelType w:val="hybridMultilevel"/>
    <w:tmpl w:val="944E17C8"/>
    <w:lvl w:ilvl="0" w:tplc="A19EA8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F667D2E"/>
    <w:multiLevelType w:val="hybridMultilevel"/>
    <w:tmpl w:val="65D8A574"/>
    <w:lvl w:ilvl="0" w:tplc="B098578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C94921"/>
    <w:multiLevelType w:val="hybridMultilevel"/>
    <w:tmpl w:val="558095B2"/>
    <w:lvl w:ilvl="0" w:tplc="A19EA8D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E3D75"/>
    <w:multiLevelType w:val="hybridMultilevel"/>
    <w:tmpl w:val="CE68E37E"/>
    <w:lvl w:ilvl="0" w:tplc="A19E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C59D7"/>
    <w:multiLevelType w:val="hybridMultilevel"/>
    <w:tmpl w:val="AFA83314"/>
    <w:lvl w:ilvl="0" w:tplc="A19EA8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712447"/>
    <w:multiLevelType w:val="hybridMultilevel"/>
    <w:tmpl w:val="C3EA70DA"/>
    <w:lvl w:ilvl="0" w:tplc="E094373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83BFA"/>
    <w:multiLevelType w:val="hybridMultilevel"/>
    <w:tmpl w:val="619AE242"/>
    <w:lvl w:ilvl="0" w:tplc="A19EA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696481"/>
    <w:multiLevelType w:val="hybridMultilevel"/>
    <w:tmpl w:val="F516EB5E"/>
    <w:lvl w:ilvl="0" w:tplc="A19E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F342D"/>
    <w:multiLevelType w:val="hybridMultilevel"/>
    <w:tmpl w:val="D0AAA0A0"/>
    <w:lvl w:ilvl="0" w:tplc="B09857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53B"/>
    <w:multiLevelType w:val="hybridMultilevel"/>
    <w:tmpl w:val="39A8567C"/>
    <w:lvl w:ilvl="0" w:tplc="A19E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5122E"/>
    <w:multiLevelType w:val="hybridMultilevel"/>
    <w:tmpl w:val="47BC796E"/>
    <w:lvl w:ilvl="0" w:tplc="B844AB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3156C1"/>
    <w:multiLevelType w:val="hybridMultilevel"/>
    <w:tmpl w:val="FC700A2A"/>
    <w:lvl w:ilvl="0" w:tplc="A19E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B5EA2"/>
    <w:multiLevelType w:val="hybridMultilevel"/>
    <w:tmpl w:val="58A2C4DA"/>
    <w:lvl w:ilvl="0" w:tplc="A19E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C0D69"/>
    <w:multiLevelType w:val="hybridMultilevel"/>
    <w:tmpl w:val="57B66014"/>
    <w:lvl w:ilvl="0" w:tplc="A19EA8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147C9"/>
    <w:multiLevelType w:val="hybridMultilevel"/>
    <w:tmpl w:val="49CC88F6"/>
    <w:lvl w:ilvl="0" w:tplc="E094373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F2B79"/>
    <w:multiLevelType w:val="hybridMultilevel"/>
    <w:tmpl w:val="1D628208"/>
    <w:lvl w:ilvl="0" w:tplc="464C5BD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44484AB2"/>
    <w:multiLevelType w:val="hybridMultilevel"/>
    <w:tmpl w:val="93941A46"/>
    <w:lvl w:ilvl="0" w:tplc="A19EA8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233A6A"/>
    <w:multiLevelType w:val="hybridMultilevel"/>
    <w:tmpl w:val="6F3E410A"/>
    <w:lvl w:ilvl="0" w:tplc="A19EA8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99527B1"/>
    <w:multiLevelType w:val="hybridMultilevel"/>
    <w:tmpl w:val="18B65CDC"/>
    <w:lvl w:ilvl="0" w:tplc="EC8EA6D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0B03F1C"/>
    <w:multiLevelType w:val="hybridMultilevel"/>
    <w:tmpl w:val="9788AF5A"/>
    <w:lvl w:ilvl="0" w:tplc="B0985782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56C4D07"/>
    <w:multiLevelType w:val="hybridMultilevel"/>
    <w:tmpl w:val="83D4E5D2"/>
    <w:lvl w:ilvl="0" w:tplc="A19E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C0A39"/>
    <w:multiLevelType w:val="hybridMultilevel"/>
    <w:tmpl w:val="C45EE0CA"/>
    <w:lvl w:ilvl="0" w:tplc="A19E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D703D"/>
    <w:multiLevelType w:val="hybridMultilevel"/>
    <w:tmpl w:val="55AC3B2E"/>
    <w:lvl w:ilvl="0" w:tplc="E094373E">
      <w:start w:val="1"/>
      <w:numFmt w:val="bullet"/>
      <w:lvlText w:val="-"/>
      <w:lvlJc w:val="left"/>
      <w:pPr>
        <w:ind w:left="1789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58962BCB"/>
    <w:multiLevelType w:val="hybridMultilevel"/>
    <w:tmpl w:val="A7560C8E"/>
    <w:lvl w:ilvl="0" w:tplc="A19E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D6D44"/>
    <w:multiLevelType w:val="hybridMultilevel"/>
    <w:tmpl w:val="17EE5F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0" w15:restartNumberingAfterBreak="0">
    <w:nsid w:val="5FE77D96"/>
    <w:multiLevelType w:val="hybridMultilevel"/>
    <w:tmpl w:val="7EDC3156"/>
    <w:lvl w:ilvl="0" w:tplc="A19E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80666"/>
    <w:multiLevelType w:val="hybridMultilevel"/>
    <w:tmpl w:val="34A0327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67D3"/>
    <w:multiLevelType w:val="hybridMultilevel"/>
    <w:tmpl w:val="AEA8FABA"/>
    <w:lvl w:ilvl="0" w:tplc="A19E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F544A"/>
    <w:multiLevelType w:val="hybridMultilevel"/>
    <w:tmpl w:val="E6D41A28"/>
    <w:lvl w:ilvl="0" w:tplc="B09857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27462"/>
    <w:multiLevelType w:val="hybridMultilevel"/>
    <w:tmpl w:val="392E109C"/>
    <w:lvl w:ilvl="0" w:tplc="A19E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C65F1"/>
    <w:multiLevelType w:val="hybridMultilevel"/>
    <w:tmpl w:val="4112C596"/>
    <w:lvl w:ilvl="0" w:tplc="A19E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5EA7"/>
    <w:multiLevelType w:val="hybridMultilevel"/>
    <w:tmpl w:val="12CEC7E2"/>
    <w:lvl w:ilvl="0" w:tplc="E094373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E0B0F"/>
    <w:multiLevelType w:val="hybridMultilevel"/>
    <w:tmpl w:val="F814BE98"/>
    <w:lvl w:ilvl="0" w:tplc="E094373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27404"/>
    <w:multiLevelType w:val="hybridMultilevel"/>
    <w:tmpl w:val="27D0C6F0"/>
    <w:lvl w:ilvl="0" w:tplc="A19E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44FC5"/>
    <w:multiLevelType w:val="hybridMultilevel"/>
    <w:tmpl w:val="E0468C60"/>
    <w:lvl w:ilvl="0" w:tplc="EC8EA6D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66AD6"/>
    <w:multiLevelType w:val="hybridMultilevel"/>
    <w:tmpl w:val="611C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12"/>
  </w:num>
  <w:num w:numId="5">
    <w:abstractNumId w:val="7"/>
  </w:num>
  <w:num w:numId="6">
    <w:abstractNumId w:val="39"/>
  </w:num>
  <w:num w:numId="7">
    <w:abstractNumId w:val="31"/>
  </w:num>
  <w:num w:numId="8">
    <w:abstractNumId w:val="11"/>
  </w:num>
  <w:num w:numId="9">
    <w:abstractNumId w:val="18"/>
  </w:num>
  <w:num w:numId="10">
    <w:abstractNumId w:val="22"/>
  </w:num>
  <w:num w:numId="11">
    <w:abstractNumId w:val="21"/>
  </w:num>
  <w:num w:numId="12">
    <w:abstractNumId w:val="9"/>
  </w:num>
  <w:num w:numId="13">
    <w:abstractNumId w:val="25"/>
  </w:num>
  <w:num w:numId="14">
    <w:abstractNumId w:val="1"/>
  </w:num>
  <w:num w:numId="15">
    <w:abstractNumId w:val="2"/>
  </w:num>
  <w:num w:numId="16">
    <w:abstractNumId w:val="8"/>
  </w:num>
  <w:num w:numId="17">
    <w:abstractNumId w:val="5"/>
  </w:num>
  <w:num w:numId="18">
    <w:abstractNumId w:val="26"/>
  </w:num>
  <w:num w:numId="19">
    <w:abstractNumId w:val="29"/>
  </w:num>
  <w:num w:numId="20">
    <w:abstractNumId w:val="34"/>
  </w:num>
  <w:num w:numId="21">
    <w:abstractNumId w:val="28"/>
  </w:num>
  <w:num w:numId="22">
    <w:abstractNumId w:val="30"/>
  </w:num>
  <w:num w:numId="23">
    <w:abstractNumId w:val="14"/>
  </w:num>
  <w:num w:numId="24">
    <w:abstractNumId w:val="38"/>
  </w:num>
  <w:num w:numId="25">
    <w:abstractNumId w:val="32"/>
  </w:num>
  <w:num w:numId="26">
    <w:abstractNumId w:val="35"/>
  </w:num>
  <w:num w:numId="27">
    <w:abstractNumId w:val="17"/>
  </w:num>
  <w:num w:numId="28">
    <w:abstractNumId w:val="0"/>
  </w:num>
  <w:num w:numId="29">
    <w:abstractNumId w:val="10"/>
  </w:num>
  <w:num w:numId="30">
    <w:abstractNumId w:val="27"/>
  </w:num>
  <w:num w:numId="31">
    <w:abstractNumId w:val="20"/>
  </w:num>
  <w:num w:numId="32">
    <w:abstractNumId w:val="4"/>
  </w:num>
  <w:num w:numId="33">
    <w:abstractNumId w:val="37"/>
  </w:num>
  <w:num w:numId="34">
    <w:abstractNumId w:val="19"/>
  </w:num>
  <w:num w:numId="35">
    <w:abstractNumId w:val="3"/>
  </w:num>
  <w:num w:numId="36">
    <w:abstractNumId w:val="36"/>
  </w:num>
  <w:num w:numId="37">
    <w:abstractNumId w:val="33"/>
  </w:num>
  <w:num w:numId="38">
    <w:abstractNumId w:val="40"/>
  </w:num>
  <w:num w:numId="39">
    <w:abstractNumId w:val="6"/>
  </w:num>
  <w:num w:numId="40">
    <w:abstractNumId w:val="24"/>
  </w:num>
  <w:num w:numId="41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41"/>
    <w:rsid w:val="000064C9"/>
    <w:rsid w:val="00011B41"/>
    <w:rsid w:val="00013C9C"/>
    <w:rsid w:val="000143C3"/>
    <w:rsid w:val="0001687C"/>
    <w:rsid w:val="00021C33"/>
    <w:rsid w:val="00022B17"/>
    <w:rsid w:val="000250D5"/>
    <w:rsid w:val="00025DC9"/>
    <w:rsid w:val="00026BD4"/>
    <w:rsid w:val="000327E1"/>
    <w:rsid w:val="00035062"/>
    <w:rsid w:val="000367D9"/>
    <w:rsid w:val="00041A44"/>
    <w:rsid w:val="00042E56"/>
    <w:rsid w:val="0005044B"/>
    <w:rsid w:val="00050C1D"/>
    <w:rsid w:val="00061D1C"/>
    <w:rsid w:val="00064418"/>
    <w:rsid w:val="00066EEF"/>
    <w:rsid w:val="00070473"/>
    <w:rsid w:val="00071DDE"/>
    <w:rsid w:val="00072F50"/>
    <w:rsid w:val="000750C6"/>
    <w:rsid w:val="0007611D"/>
    <w:rsid w:val="00076852"/>
    <w:rsid w:val="00076914"/>
    <w:rsid w:val="00084B2D"/>
    <w:rsid w:val="0008521B"/>
    <w:rsid w:val="00086FB2"/>
    <w:rsid w:val="0009254A"/>
    <w:rsid w:val="000937EC"/>
    <w:rsid w:val="00093C01"/>
    <w:rsid w:val="00095A1E"/>
    <w:rsid w:val="000A24C5"/>
    <w:rsid w:val="000A36AF"/>
    <w:rsid w:val="000B04C2"/>
    <w:rsid w:val="000B288D"/>
    <w:rsid w:val="000B2D48"/>
    <w:rsid w:val="000B3730"/>
    <w:rsid w:val="000B66D1"/>
    <w:rsid w:val="000B7BAA"/>
    <w:rsid w:val="000C222C"/>
    <w:rsid w:val="000C3411"/>
    <w:rsid w:val="000C602F"/>
    <w:rsid w:val="000E3562"/>
    <w:rsid w:val="000E478E"/>
    <w:rsid w:val="000F1008"/>
    <w:rsid w:val="000F2103"/>
    <w:rsid w:val="000F7530"/>
    <w:rsid w:val="00100FFC"/>
    <w:rsid w:val="00106A54"/>
    <w:rsid w:val="001072D2"/>
    <w:rsid w:val="00107340"/>
    <w:rsid w:val="00114966"/>
    <w:rsid w:val="0011650C"/>
    <w:rsid w:val="00117421"/>
    <w:rsid w:val="00122863"/>
    <w:rsid w:val="00122C9A"/>
    <w:rsid w:val="00122E56"/>
    <w:rsid w:val="00130098"/>
    <w:rsid w:val="00132AC7"/>
    <w:rsid w:val="00133BBF"/>
    <w:rsid w:val="0013696E"/>
    <w:rsid w:val="0013700E"/>
    <w:rsid w:val="00140605"/>
    <w:rsid w:val="00142D51"/>
    <w:rsid w:val="0014531F"/>
    <w:rsid w:val="00145A30"/>
    <w:rsid w:val="00146B94"/>
    <w:rsid w:val="0014704B"/>
    <w:rsid w:val="0016214B"/>
    <w:rsid w:val="00171354"/>
    <w:rsid w:val="001718A4"/>
    <w:rsid w:val="00172A45"/>
    <w:rsid w:val="00174774"/>
    <w:rsid w:val="00186D45"/>
    <w:rsid w:val="00192F1B"/>
    <w:rsid w:val="00193CDA"/>
    <w:rsid w:val="00194352"/>
    <w:rsid w:val="001A52BD"/>
    <w:rsid w:val="001C0929"/>
    <w:rsid w:val="001C15D1"/>
    <w:rsid w:val="001C2DE5"/>
    <w:rsid w:val="001C5802"/>
    <w:rsid w:val="001D1A8B"/>
    <w:rsid w:val="001D37F8"/>
    <w:rsid w:val="001D4804"/>
    <w:rsid w:val="001E1B6C"/>
    <w:rsid w:val="001E3E2B"/>
    <w:rsid w:val="001E5A2F"/>
    <w:rsid w:val="001F09FF"/>
    <w:rsid w:val="001F3DC0"/>
    <w:rsid w:val="001F77FE"/>
    <w:rsid w:val="002072FF"/>
    <w:rsid w:val="00207354"/>
    <w:rsid w:val="002121DF"/>
    <w:rsid w:val="00212997"/>
    <w:rsid w:val="002163AC"/>
    <w:rsid w:val="00220161"/>
    <w:rsid w:val="00223950"/>
    <w:rsid w:val="00225870"/>
    <w:rsid w:val="00226618"/>
    <w:rsid w:val="00227297"/>
    <w:rsid w:val="00234C74"/>
    <w:rsid w:val="0023597D"/>
    <w:rsid w:val="00236454"/>
    <w:rsid w:val="00236F68"/>
    <w:rsid w:val="00241E38"/>
    <w:rsid w:val="00256B7B"/>
    <w:rsid w:val="0026522E"/>
    <w:rsid w:val="00270832"/>
    <w:rsid w:val="00272E03"/>
    <w:rsid w:val="002851D5"/>
    <w:rsid w:val="00287912"/>
    <w:rsid w:val="0029203E"/>
    <w:rsid w:val="002A05F3"/>
    <w:rsid w:val="002A0B76"/>
    <w:rsid w:val="002A1EC1"/>
    <w:rsid w:val="002A4B90"/>
    <w:rsid w:val="002A4E56"/>
    <w:rsid w:val="002A73A1"/>
    <w:rsid w:val="002A7DE2"/>
    <w:rsid w:val="002C761F"/>
    <w:rsid w:val="002D13D5"/>
    <w:rsid w:val="002D33B3"/>
    <w:rsid w:val="002D662D"/>
    <w:rsid w:val="002E707A"/>
    <w:rsid w:val="002F1ADD"/>
    <w:rsid w:val="002F2358"/>
    <w:rsid w:val="002F6E72"/>
    <w:rsid w:val="00302EE5"/>
    <w:rsid w:val="0030357F"/>
    <w:rsid w:val="00305F96"/>
    <w:rsid w:val="0030684A"/>
    <w:rsid w:val="003109A8"/>
    <w:rsid w:val="00310EF7"/>
    <w:rsid w:val="00313938"/>
    <w:rsid w:val="003144FE"/>
    <w:rsid w:val="003152EF"/>
    <w:rsid w:val="0031598A"/>
    <w:rsid w:val="00331B94"/>
    <w:rsid w:val="003365E4"/>
    <w:rsid w:val="0033726B"/>
    <w:rsid w:val="00337FC4"/>
    <w:rsid w:val="00341E27"/>
    <w:rsid w:val="003420DB"/>
    <w:rsid w:val="00342B8C"/>
    <w:rsid w:val="00345815"/>
    <w:rsid w:val="00346B8C"/>
    <w:rsid w:val="0035253B"/>
    <w:rsid w:val="00354CAD"/>
    <w:rsid w:val="0036703D"/>
    <w:rsid w:val="0037083F"/>
    <w:rsid w:val="00370D9B"/>
    <w:rsid w:val="00371B78"/>
    <w:rsid w:val="003721AC"/>
    <w:rsid w:val="00374CB9"/>
    <w:rsid w:val="00382E99"/>
    <w:rsid w:val="0038513B"/>
    <w:rsid w:val="00386C82"/>
    <w:rsid w:val="00390AD0"/>
    <w:rsid w:val="003A19D6"/>
    <w:rsid w:val="003A2C9D"/>
    <w:rsid w:val="003A2FCE"/>
    <w:rsid w:val="003A5728"/>
    <w:rsid w:val="003A7BC0"/>
    <w:rsid w:val="003B22BB"/>
    <w:rsid w:val="003B33BF"/>
    <w:rsid w:val="003B6D69"/>
    <w:rsid w:val="003B6F61"/>
    <w:rsid w:val="003B7A80"/>
    <w:rsid w:val="003C19EB"/>
    <w:rsid w:val="003C3549"/>
    <w:rsid w:val="003D0D64"/>
    <w:rsid w:val="003D17A8"/>
    <w:rsid w:val="003E6C41"/>
    <w:rsid w:val="003F01BE"/>
    <w:rsid w:val="003F0C3D"/>
    <w:rsid w:val="003F5142"/>
    <w:rsid w:val="003F6707"/>
    <w:rsid w:val="003F7535"/>
    <w:rsid w:val="00402FFA"/>
    <w:rsid w:val="0040507A"/>
    <w:rsid w:val="004101B7"/>
    <w:rsid w:val="00420173"/>
    <w:rsid w:val="00431CF9"/>
    <w:rsid w:val="00434426"/>
    <w:rsid w:val="00434E94"/>
    <w:rsid w:val="004424BF"/>
    <w:rsid w:val="00444323"/>
    <w:rsid w:val="00444EE8"/>
    <w:rsid w:val="00445CBE"/>
    <w:rsid w:val="00445D04"/>
    <w:rsid w:val="0046489A"/>
    <w:rsid w:val="004659B4"/>
    <w:rsid w:val="00466BD6"/>
    <w:rsid w:val="00466E7E"/>
    <w:rsid w:val="0047161F"/>
    <w:rsid w:val="00476099"/>
    <w:rsid w:val="0048190D"/>
    <w:rsid w:val="00487366"/>
    <w:rsid w:val="00492465"/>
    <w:rsid w:val="0049380B"/>
    <w:rsid w:val="00494C7F"/>
    <w:rsid w:val="004A2B5A"/>
    <w:rsid w:val="004B08B0"/>
    <w:rsid w:val="004B2FCE"/>
    <w:rsid w:val="004B3A54"/>
    <w:rsid w:val="004C0497"/>
    <w:rsid w:val="004C164F"/>
    <w:rsid w:val="004C1A86"/>
    <w:rsid w:val="004D02EC"/>
    <w:rsid w:val="004D65EE"/>
    <w:rsid w:val="004F2768"/>
    <w:rsid w:val="004F28BF"/>
    <w:rsid w:val="004F3B31"/>
    <w:rsid w:val="00500360"/>
    <w:rsid w:val="00500564"/>
    <w:rsid w:val="005011BE"/>
    <w:rsid w:val="00502D11"/>
    <w:rsid w:val="00507A2D"/>
    <w:rsid w:val="00511C4B"/>
    <w:rsid w:val="00513C7C"/>
    <w:rsid w:val="00515D09"/>
    <w:rsid w:val="00520718"/>
    <w:rsid w:val="00520CEC"/>
    <w:rsid w:val="00520F64"/>
    <w:rsid w:val="00526FFD"/>
    <w:rsid w:val="00527CC2"/>
    <w:rsid w:val="00530A8E"/>
    <w:rsid w:val="00533E9D"/>
    <w:rsid w:val="005349EF"/>
    <w:rsid w:val="00535ECD"/>
    <w:rsid w:val="00541728"/>
    <w:rsid w:val="00546928"/>
    <w:rsid w:val="00547C62"/>
    <w:rsid w:val="00550670"/>
    <w:rsid w:val="00555B08"/>
    <w:rsid w:val="005569CB"/>
    <w:rsid w:val="00556EF1"/>
    <w:rsid w:val="0055792D"/>
    <w:rsid w:val="005600A9"/>
    <w:rsid w:val="00574BE8"/>
    <w:rsid w:val="00580765"/>
    <w:rsid w:val="00586FBE"/>
    <w:rsid w:val="005870E8"/>
    <w:rsid w:val="00590E79"/>
    <w:rsid w:val="0059240B"/>
    <w:rsid w:val="005978DB"/>
    <w:rsid w:val="005A637D"/>
    <w:rsid w:val="005B2233"/>
    <w:rsid w:val="005B4EF2"/>
    <w:rsid w:val="005B68E4"/>
    <w:rsid w:val="005C00D9"/>
    <w:rsid w:val="005C2C37"/>
    <w:rsid w:val="005D4611"/>
    <w:rsid w:val="005E0299"/>
    <w:rsid w:val="005E12F4"/>
    <w:rsid w:val="005E7607"/>
    <w:rsid w:val="005F2052"/>
    <w:rsid w:val="005F57DB"/>
    <w:rsid w:val="005F7546"/>
    <w:rsid w:val="0060266C"/>
    <w:rsid w:val="006027CD"/>
    <w:rsid w:val="00606C47"/>
    <w:rsid w:val="00610261"/>
    <w:rsid w:val="0061055E"/>
    <w:rsid w:val="00620D9F"/>
    <w:rsid w:val="00627366"/>
    <w:rsid w:val="006332E9"/>
    <w:rsid w:val="00637002"/>
    <w:rsid w:val="00637EFE"/>
    <w:rsid w:val="00640114"/>
    <w:rsid w:val="006402FF"/>
    <w:rsid w:val="0064108F"/>
    <w:rsid w:val="0064166A"/>
    <w:rsid w:val="006431D8"/>
    <w:rsid w:val="00654C69"/>
    <w:rsid w:val="00656494"/>
    <w:rsid w:val="006612F8"/>
    <w:rsid w:val="00661565"/>
    <w:rsid w:val="00665E2C"/>
    <w:rsid w:val="00665F42"/>
    <w:rsid w:val="00674C44"/>
    <w:rsid w:val="006813C9"/>
    <w:rsid w:val="006824DD"/>
    <w:rsid w:val="00685E4A"/>
    <w:rsid w:val="0068632E"/>
    <w:rsid w:val="00691AA0"/>
    <w:rsid w:val="00692838"/>
    <w:rsid w:val="00693826"/>
    <w:rsid w:val="006A1047"/>
    <w:rsid w:val="006A1934"/>
    <w:rsid w:val="006A3AEA"/>
    <w:rsid w:val="006A3BFC"/>
    <w:rsid w:val="006A64C5"/>
    <w:rsid w:val="006B09AD"/>
    <w:rsid w:val="006B0DA3"/>
    <w:rsid w:val="006B699A"/>
    <w:rsid w:val="006B6DD0"/>
    <w:rsid w:val="006B7518"/>
    <w:rsid w:val="006C2B14"/>
    <w:rsid w:val="006C4AB0"/>
    <w:rsid w:val="006D0178"/>
    <w:rsid w:val="006D0A52"/>
    <w:rsid w:val="006D54E0"/>
    <w:rsid w:val="006D7CC5"/>
    <w:rsid w:val="006E1444"/>
    <w:rsid w:val="006E4504"/>
    <w:rsid w:val="006E4C70"/>
    <w:rsid w:val="006E660D"/>
    <w:rsid w:val="006F089D"/>
    <w:rsid w:val="00700C95"/>
    <w:rsid w:val="00704421"/>
    <w:rsid w:val="00705B68"/>
    <w:rsid w:val="007077F0"/>
    <w:rsid w:val="007103E0"/>
    <w:rsid w:val="00711FA8"/>
    <w:rsid w:val="007137B7"/>
    <w:rsid w:val="0071429D"/>
    <w:rsid w:val="007173E5"/>
    <w:rsid w:val="007232D9"/>
    <w:rsid w:val="007265B1"/>
    <w:rsid w:val="00726B9B"/>
    <w:rsid w:val="00736FC7"/>
    <w:rsid w:val="0074031B"/>
    <w:rsid w:val="00740D66"/>
    <w:rsid w:val="00741C69"/>
    <w:rsid w:val="007533A9"/>
    <w:rsid w:val="007538E1"/>
    <w:rsid w:val="0075579E"/>
    <w:rsid w:val="007619BE"/>
    <w:rsid w:val="00763869"/>
    <w:rsid w:val="00764AFF"/>
    <w:rsid w:val="00774AEE"/>
    <w:rsid w:val="0077550C"/>
    <w:rsid w:val="00775875"/>
    <w:rsid w:val="007830A5"/>
    <w:rsid w:val="00792546"/>
    <w:rsid w:val="00795296"/>
    <w:rsid w:val="007953D8"/>
    <w:rsid w:val="00795BA1"/>
    <w:rsid w:val="00796AD0"/>
    <w:rsid w:val="007A0920"/>
    <w:rsid w:val="007A3040"/>
    <w:rsid w:val="007A47A8"/>
    <w:rsid w:val="007B0826"/>
    <w:rsid w:val="007B1750"/>
    <w:rsid w:val="007B4594"/>
    <w:rsid w:val="007B4F1B"/>
    <w:rsid w:val="007C1968"/>
    <w:rsid w:val="007C4546"/>
    <w:rsid w:val="007D7141"/>
    <w:rsid w:val="007D73F7"/>
    <w:rsid w:val="007E2565"/>
    <w:rsid w:val="007E4BD2"/>
    <w:rsid w:val="007F0B7F"/>
    <w:rsid w:val="007F1BD8"/>
    <w:rsid w:val="007F2801"/>
    <w:rsid w:val="007F3F4E"/>
    <w:rsid w:val="007F62DA"/>
    <w:rsid w:val="007F74AC"/>
    <w:rsid w:val="007F7E0B"/>
    <w:rsid w:val="008011E8"/>
    <w:rsid w:val="008059FA"/>
    <w:rsid w:val="008117D0"/>
    <w:rsid w:val="00814309"/>
    <w:rsid w:val="008146CE"/>
    <w:rsid w:val="008147FB"/>
    <w:rsid w:val="00820103"/>
    <w:rsid w:val="00825634"/>
    <w:rsid w:val="00830665"/>
    <w:rsid w:val="00831771"/>
    <w:rsid w:val="00835DBB"/>
    <w:rsid w:val="00840468"/>
    <w:rsid w:val="008411C6"/>
    <w:rsid w:val="0084687F"/>
    <w:rsid w:val="00847392"/>
    <w:rsid w:val="0084742D"/>
    <w:rsid w:val="008541FE"/>
    <w:rsid w:val="008543EC"/>
    <w:rsid w:val="00860854"/>
    <w:rsid w:val="008641BC"/>
    <w:rsid w:val="00864E14"/>
    <w:rsid w:val="008703FA"/>
    <w:rsid w:val="00873DB4"/>
    <w:rsid w:val="008759D2"/>
    <w:rsid w:val="008817A6"/>
    <w:rsid w:val="00883CE2"/>
    <w:rsid w:val="00891376"/>
    <w:rsid w:val="00892D17"/>
    <w:rsid w:val="008A077C"/>
    <w:rsid w:val="008A2151"/>
    <w:rsid w:val="008B14EA"/>
    <w:rsid w:val="008B2081"/>
    <w:rsid w:val="008C3B5C"/>
    <w:rsid w:val="008D606F"/>
    <w:rsid w:val="008E32A7"/>
    <w:rsid w:val="008F2826"/>
    <w:rsid w:val="008F4C5D"/>
    <w:rsid w:val="0090102F"/>
    <w:rsid w:val="00904A6E"/>
    <w:rsid w:val="00906B6F"/>
    <w:rsid w:val="0092700A"/>
    <w:rsid w:val="00931F35"/>
    <w:rsid w:val="00932D27"/>
    <w:rsid w:val="00933B2A"/>
    <w:rsid w:val="00936139"/>
    <w:rsid w:val="00936DA8"/>
    <w:rsid w:val="00936E79"/>
    <w:rsid w:val="00943C46"/>
    <w:rsid w:val="009511FE"/>
    <w:rsid w:val="009532AE"/>
    <w:rsid w:val="00953AF9"/>
    <w:rsid w:val="00955E70"/>
    <w:rsid w:val="00956B48"/>
    <w:rsid w:val="00957868"/>
    <w:rsid w:val="00960081"/>
    <w:rsid w:val="00960574"/>
    <w:rsid w:val="00971B35"/>
    <w:rsid w:val="009761DA"/>
    <w:rsid w:val="00976ED8"/>
    <w:rsid w:val="00990D04"/>
    <w:rsid w:val="00996CA0"/>
    <w:rsid w:val="00997FBB"/>
    <w:rsid w:val="009A0C83"/>
    <w:rsid w:val="009A3306"/>
    <w:rsid w:val="009A584B"/>
    <w:rsid w:val="009A6D97"/>
    <w:rsid w:val="009A78FD"/>
    <w:rsid w:val="009B0370"/>
    <w:rsid w:val="009B25D8"/>
    <w:rsid w:val="009B3CFC"/>
    <w:rsid w:val="009C1625"/>
    <w:rsid w:val="009C388E"/>
    <w:rsid w:val="009C4FA2"/>
    <w:rsid w:val="009C6B48"/>
    <w:rsid w:val="009D0DB7"/>
    <w:rsid w:val="009D4957"/>
    <w:rsid w:val="009D7C70"/>
    <w:rsid w:val="009F005C"/>
    <w:rsid w:val="009F1719"/>
    <w:rsid w:val="009F4096"/>
    <w:rsid w:val="009F4949"/>
    <w:rsid w:val="009F756F"/>
    <w:rsid w:val="00A03388"/>
    <w:rsid w:val="00A07685"/>
    <w:rsid w:val="00A10C22"/>
    <w:rsid w:val="00A13445"/>
    <w:rsid w:val="00A318AC"/>
    <w:rsid w:val="00A34E5D"/>
    <w:rsid w:val="00A35B4C"/>
    <w:rsid w:val="00A41E4A"/>
    <w:rsid w:val="00A42F7A"/>
    <w:rsid w:val="00A431D1"/>
    <w:rsid w:val="00A518F4"/>
    <w:rsid w:val="00A52796"/>
    <w:rsid w:val="00A606F2"/>
    <w:rsid w:val="00A60DD5"/>
    <w:rsid w:val="00A62BC6"/>
    <w:rsid w:val="00A62E0A"/>
    <w:rsid w:val="00A6503B"/>
    <w:rsid w:val="00A715F8"/>
    <w:rsid w:val="00A777F6"/>
    <w:rsid w:val="00A829CD"/>
    <w:rsid w:val="00A847C1"/>
    <w:rsid w:val="00A92F64"/>
    <w:rsid w:val="00A93E83"/>
    <w:rsid w:val="00A95928"/>
    <w:rsid w:val="00AA439E"/>
    <w:rsid w:val="00AB4134"/>
    <w:rsid w:val="00AC3795"/>
    <w:rsid w:val="00AC6AAC"/>
    <w:rsid w:val="00AC708C"/>
    <w:rsid w:val="00AD2A9F"/>
    <w:rsid w:val="00AD2B29"/>
    <w:rsid w:val="00AD3586"/>
    <w:rsid w:val="00AD4E23"/>
    <w:rsid w:val="00AD6E51"/>
    <w:rsid w:val="00AE17B1"/>
    <w:rsid w:val="00AF29B8"/>
    <w:rsid w:val="00AF2F01"/>
    <w:rsid w:val="00AF490B"/>
    <w:rsid w:val="00AF6FC4"/>
    <w:rsid w:val="00B05A4A"/>
    <w:rsid w:val="00B1057A"/>
    <w:rsid w:val="00B10C7B"/>
    <w:rsid w:val="00B12ED5"/>
    <w:rsid w:val="00B13EB6"/>
    <w:rsid w:val="00B1447F"/>
    <w:rsid w:val="00B24716"/>
    <w:rsid w:val="00B326FD"/>
    <w:rsid w:val="00B35122"/>
    <w:rsid w:val="00B36898"/>
    <w:rsid w:val="00B369E2"/>
    <w:rsid w:val="00B42B9B"/>
    <w:rsid w:val="00B477EE"/>
    <w:rsid w:val="00B51F97"/>
    <w:rsid w:val="00B56CA9"/>
    <w:rsid w:val="00B65497"/>
    <w:rsid w:val="00B662F3"/>
    <w:rsid w:val="00B705B4"/>
    <w:rsid w:val="00B728B5"/>
    <w:rsid w:val="00B77229"/>
    <w:rsid w:val="00B8200D"/>
    <w:rsid w:val="00B8347B"/>
    <w:rsid w:val="00B839DA"/>
    <w:rsid w:val="00B85420"/>
    <w:rsid w:val="00B87DE1"/>
    <w:rsid w:val="00B91D6D"/>
    <w:rsid w:val="00B92417"/>
    <w:rsid w:val="00B93FB1"/>
    <w:rsid w:val="00B97234"/>
    <w:rsid w:val="00BA2F17"/>
    <w:rsid w:val="00BA40D7"/>
    <w:rsid w:val="00BA5653"/>
    <w:rsid w:val="00BA7A5B"/>
    <w:rsid w:val="00BB36BC"/>
    <w:rsid w:val="00BB4A26"/>
    <w:rsid w:val="00BB7CE3"/>
    <w:rsid w:val="00BC7FE9"/>
    <w:rsid w:val="00BD0B2A"/>
    <w:rsid w:val="00BD1D42"/>
    <w:rsid w:val="00BD5415"/>
    <w:rsid w:val="00BD764E"/>
    <w:rsid w:val="00BE1DD9"/>
    <w:rsid w:val="00BE280B"/>
    <w:rsid w:val="00BE5741"/>
    <w:rsid w:val="00BE6669"/>
    <w:rsid w:val="00BF69DF"/>
    <w:rsid w:val="00BF7D5B"/>
    <w:rsid w:val="00C02185"/>
    <w:rsid w:val="00C02981"/>
    <w:rsid w:val="00C068CA"/>
    <w:rsid w:val="00C078A6"/>
    <w:rsid w:val="00C101BE"/>
    <w:rsid w:val="00C12896"/>
    <w:rsid w:val="00C14067"/>
    <w:rsid w:val="00C1540E"/>
    <w:rsid w:val="00C2194A"/>
    <w:rsid w:val="00C27335"/>
    <w:rsid w:val="00C3112E"/>
    <w:rsid w:val="00C320BA"/>
    <w:rsid w:val="00C326CC"/>
    <w:rsid w:val="00C32A06"/>
    <w:rsid w:val="00C33B56"/>
    <w:rsid w:val="00C34B85"/>
    <w:rsid w:val="00C37BB9"/>
    <w:rsid w:val="00C40101"/>
    <w:rsid w:val="00C47356"/>
    <w:rsid w:val="00C47D04"/>
    <w:rsid w:val="00C50CF4"/>
    <w:rsid w:val="00C50EE6"/>
    <w:rsid w:val="00C50F28"/>
    <w:rsid w:val="00C53274"/>
    <w:rsid w:val="00C56591"/>
    <w:rsid w:val="00C57469"/>
    <w:rsid w:val="00C62A85"/>
    <w:rsid w:val="00C639A8"/>
    <w:rsid w:val="00C63F52"/>
    <w:rsid w:val="00C6772D"/>
    <w:rsid w:val="00C70731"/>
    <w:rsid w:val="00C71DC4"/>
    <w:rsid w:val="00C73129"/>
    <w:rsid w:val="00C73800"/>
    <w:rsid w:val="00C84EC1"/>
    <w:rsid w:val="00C94020"/>
    <w:rsid w:val="00C95B08"/>
    <w:rsid w:val="00C95FAC"/>
    <w:rsid w:val="00C96664"/>
    <w:rsid w:val="00CB1EA9"/>
    <w:rsid w:val="00CB66C7"/>
    <w:rsid w:val="00CB7BAB"/>
    <w:rsid w:val="00CC30DB"/>
    <w:rsid w:val="00CC6C34"/>
    <w:rsid w:val="00CD1679"/>
    <w:rsid w:val="00CD37D8"/>
    <w:rsid w:val="00CD39F0"/>
    <w:rsid w:val="00CD51EF"/>
    <w:rsid w:val="00CD5602"/>
    <w:rsid w:val="00CE1655"/>
    <w:rsid w:val="00CE42C4"/>
    <w:rsid w:val="00CF1C46"/>
    <w:rsid w:val="00CF23E7"/>
    <w:rsid w:val="00CF3EB7"/>
    <w:rsid w:val="00CF6F23"/>
    <w:rsid w:val="00CF76C6"/>
    <w:rsid w:val="00CF7D30"/>
    <w:rsid w:val="00D0051E"/>
    <w:rsid w:val="00D01182"/>
    <w:rsid w:val="00D109A5"/>
    <w:rsid w:val="00D235A8"/>
    <w:rsid w:val="00D359A4"/>
    <w:rsid w:val="00D40ADF"/>
    <w:rsid w:val="00D52736"/>
    <w:rsid w:val="00D548BE"/>
    <w:rsid w:val="00D60310"/>
    <w:rsid w:val="00D61F6F"/>
    <w:rsid w:val="00D707B8"/>
    <w:rsid w:val="00D74AF5"/>
    <w:rsid w:val="00D75E0D"/>
    <w:rsid w:val="00D76E9E"/>
    <w:rsid w:val="00D803DC"/>
    <w:rsid w:val="00D804C1"/>
    <w:rsid w:val="00D83377"/>
    <w:rsid w:val="00D8590D"/>
    <w:rsid w:val="00D91208"/>
    <w:rsid w:val="00D93F91"/>
    <w:rsid w:val="00D944DD"/>
    <w:rsid w:val="00D97120"/>
    <w:rsid w:val="00D97F47"/>
    <w:rsid w:val="00DA0937"/>
    <w:rsid w:val="00DA207D"/>
    <w:rsid w:val="00DA6929"/>
    <w:rsid w:val="00DA6ADB"/>
    <w:rsid w:val="00DB055E"/>
    <w:rsid w:val="00DB1CFA"/>
    <w:rsid w:val="00DB3A34"/>
    <w:rsid w:val="00DC0194"/>
    <w:rsid w:val="00DC15B2"/>
    <w:rsid w:val="00DD1D3D"/>
    <w:rsid w:val="00DE1E00"/>
    <w:rsid w:val="00DE4F22"/>
    <w:rsid w:val="00DE7918"/>
    <w:rsid w:val="00DF3DED"/>
    <w:rsid w:val="00DF77F4"/>
    <w:rsid w:val="00E057CB"/>
    <w:rsid w:val="00E10E65"/>
    <w:rsid w:val="00E158CD"/>
    <w:rsid w:val="00E1698F"/>
    <w:rsid w:val="00E208EB"/>
    <w:rsid w:val="00E24096"/>
    <w:rsid w:val="00E32C52"/>
    <w:rsid w:val="00E33691"/>
    <w:rsid w:val="00E35F34"/>
    <w:rsid w:val="00E37BBD"/>
    <w:rsid w:val="00E41785"/>
    <w:rsid w:val="00E42C4A"/>
    <w:rsid w:val="00E43470"/>
    <w:rsid w:val="00E460BC"/>
    <w:rsid w:val="00E4640A"/>
    <w:rsid w:val="00E50793"/>
    <w:rsid w:val="00E5722D"/>
    <w:rsid w:val="00E573CD"/>
    <w:rsid w:val="00E6094C"/>
    <w:rsid w:val="00E66092"/>
    <w:rsid w:val="00E66EB3"/>
    <w:rsid w:val="00E67297"/>
    <w:rsid w:val="00E70AB1"/>
    <w:rsid w:val="00E722B9"/>
    <w:rsid w:val="00E73FA3"/>
    <w:rsid w:val="00E767D1"/>
    <w:rsid w:val="00E774BA"/>
    <w:rsid w:val="00E90C90"/>
    <w:rsid w:val="00E91E10"/>
    <w:rsid w:val="00E92906"/>
    <w:rsid w:val="00E968DC"/>
    <w:rsid w:val="00EA0368"/>
    <w:rsid w:val="00EA0387"/>
    <w:rsid w:val="00EA1C37"/>
    <w:rsid w:val="00EA25B3"/>
    <w:rsid w:val="00EA26E8"/>
    <w:rsid w:val="00EA3B5C"/>
    <w:rsid w:val="00EA4880"/>
    <w:rsid w:val="00EB6983"/>
    <w:rsid w:val="00EB70AE"/>
    <w:rsid w:val="00EC2A01"/>
    <w:rsid w:val="00ED2629"/>
    <w:rsid w:val="00ED4EEF"/>
    <w:rsid w:val="00ED4F8B"/>
    <w:rsid w:val="00EE25F0"/>
    <w:rsid w:val="00F0166B"/>
    <w:rsid w:val="00F049FD"/>
    <w:rsid w:val="00F06661"/>
    <w:rsid w:val="00F0682F"/>
    <w:rsid w:val="00F128C7"/>
    <w:rsid w:val="00F13826"/>
    <w:rsid w:val="00F14F77"/>
    <w:rsid w:val="00F22364"/>
    <w:rsid w:val="00F23548"/>
    <w:rsid w:val="00F316D2"/>
    <w:rsid w:val="00F33242"/>
    <w:rsid w:val="00F33B15"/>
    <w:rsid w:val="00F342D5"/>
    <w:rsid w:val="00F37CCC"/>
    <w:rsid w:val="00F42C6D"/>
    <w:rsid w:val="00F440C7"/>
    <w:rsid w:val="00F46154"/>
    <w:rsid w:val="00F50771"/>
    <w:rsid w:val="00F53541"/>
    <w:rsid w:val="00F616DF"/>
    <w:rsid w:val="00F6444E"/>
    <w:rsid w:val="00F647D1"/>
    <w:rsid w:val="00F659D1"/>
    <w:rsid w:val="00F749E3"/>
    <w:rsid w:val="00F7518E"/>
    <w:rsid w:val="00F80E1C"/>
    <w:rsid w:val="00F9120D"/>
    <w:rsid w:val="00F92C1F"/>
    <w:rsid w:val="00F93E58"/>
    <w:rsid w:val="00F945D4"/>
    <w:rsid w:val="00F95A17"/>
    <w:rsid w:val="00F965F7"/>
    <w:rsid w:val="00FB05E0"/>
    <w:rsid w:val="00FB33FA"/>
    <w:rsid w:val="00FB6A1F"/>
    <w:rsid w:val="00FC2463"/>
    <w:rsid w:val="00FC3343"/>
    <w:rsid w:val="00FC6483"/>
    <w:rsid w:val="00FD3D0F"/>
    <w:rsid w:val="00FD47A0"/>
    <w:rsid w:val="00FD4FD3"/>
    <w:rsid w:val="00FD6F84"/>
    <w:rsid w:val="00FE1193"/>
    <w:rsid w:val="00FE3308"/>
    <w:rsid w:val="00FF0EC1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177012-D3A8-4CD2-AB17-FB0AABD5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89A"/>
    <w:pPr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5F2052"/>
    <w:pPr>
      <w:spacing w:before="300" w:after="40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F2052"/>
    <w:pPr>
      <w:spacing w:before="240" w:after="80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F2052"/>
    <w:pPr>
      <w:spacing w:after="0"/>
      <w:outlineLvl w:val="2"/>
    </w:pPr>
    <w:rPr>
      <w:rFonts w:ascii="Calibri" w:eastAsia="Times New Roman" w:hAnsi="Calibri" w:cs="Times New Roman"/>
      <w:smallCaps/>
      <w:spacing w:val="5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5F2052"/>
    <w:pPr>
      <w:spacing w:before="240" w:after="0"/>
      <w:outlineLvl w:val="3"/>
    </w:pPr>
    <w:rPr>
      <w:rFonts w:ascii="Calibri" w:eastAsia="Times New Roman" w:hAnsi="Calibri" w:cs="Times New Roman"/>
      <w:smallCaps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F2052"/>
    <w:pPr>
      <w:spacing w:before="200" w:after="0"/>
      <w:outlineLvl w:val="4"/>
    </w:pPr>
    <w:rPr>
      <w:rFonts w:ascii="Calibri" w:eastAsia="Times New Roman" w:hAnsi="Calibri" w:cs="Times New Roman"/>
      <w:smallCaps/>
      <w:color w:val="943634"/>
      <w:spacing w:val="10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F2052"/>
    <w:pPr>
      <w:spacing w:after="0"/>
      <w:outlineLvl w:val="5"/>
    </w:pPr>
    <w:rPr>
      <w:rFonts w:ascii="Calibri" w:eastAsia="Times New Roman" w:hAnsi="Calibri" w:cs="Times New Roman"/>
      <w:smallCaps/>
      <w:color w:val="C0504D"/>
      <w:spacing w:val="5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F2052"/>
    <w:pPr>
      <w:spacing w:after="0"/>
      <w:outlineLvl w:val="6"/>
    </w:pPr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F2052"/>
    <w:pPr>
      <w:spacing w:after="0"/>
      <w:outlineLvl w:val="7"/>
    </w:pPr>
    <w:rPr>
      <w:rFonts w:ascii="Calibri" w:eastAsia="Times New Roman" w:hAnsi="Calibri" w:cs="Times New Roman"/>
      <w:b/>
      <w:i/>
      <w:smallCaps/>
      <w:color w:val="943634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F2052"/>
    <w:pPr>
      <w:spacing w:after="0"/>
      <w:outlineLvl w:val="8"/>
    </w:pPr>
    <w:rPr>
      <w:rFonts w:ascii="Calibri" w:eastAsia="Times New Roman" w:hAnsi="Calibri" w:cs="Times New Roman"/>
      <w:b/>
      <w:i/>
      <w:smallCaps/>
      <w:color w:val="62242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052"/>
    <w:rPr>
      <w:rFonts w:ascii="Calibri" w:eastAsia="Times New Roman" w:hAnsi="Calibri" w:cs="Times New Roman"/>
      <w:smallCaps/>
      <w:spacing w:val="5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5F2052"/>
    <w:rPr>
      <w:rFonts w:ascii="Calibri" w:eastAsia="Times New Roman" w:hAnsi="Calibri" w:cs="Times New Roman"/>
      <w:smallCaps/>
      <w:spacing w:val="5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5F2052"/>
    <w:rPr>
      <w:rFonts w:ascii="Calibri" w:eastAsia="Times New Roman" w:hAnsi="Calibri" w:cs="Times New Roman"/>
      <w:smallCaps/>
      <w:spacing w:val="5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9"/>
    <w:rsid w:val="005F2052"/>
    <w:rPr>
      <w:rFonts w:ascii="Calibri" w:eastAsia="Times New Roman" w:hAnsi="Calibri" w:cs="Times New Roman"/>
      <w:smallCaps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5F2052"/>
    <w:rPr>
      <w:rFonts w:ascii="Calibri" w:eastAsia="Times New Roman" w:hAnsi="Calibri" w:cs="Times New Roman"/>
      <w:smallCaps/>
      <w:color w:val="943634"/>
      <w:spacing w:val="10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5F2052"/>
    <w:rPr>
      <w:rFonts w:ascii="Calibri" w:eastAsia="Times New Roman" w:hAnsi="Calibri" w:cs="Times New Roman"/>
      <w:smallCaps/>
      <w:color w:val="C0504D"/>
      <w:spacing w:val="5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5F2052"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5F2052"/>
    <w:rPr>
      <w:rFonts w:ascii="Calibri" w:eastAsia="Times New Roman" w:hAnsi="Calibri" w:cs="Times New Roman"/>
      <w:b/>
      <w:i/>
      <w:smallCaps/>
      <w:color w:val="943634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5F2052"/>
    <w:rPr>
      <w:rFonts w:ascii="Calibri" w:eastAsia="Times New Roman" w:hAnsi="Calibri" w:cs="Times New Roman"/>
      <w:b/>
      <w:i/>
      <w:smallCaps/>
      <w:color w:val="622423"/>
      <w:sz w:val="20"/>
      <w:szCs w:val="20"/>
      <w:lang w:val="en-US" w:bidi="en-US"/>
    </w:rPr>
  </w:style>
  <w:style w:type="paragraph" w:customStyle="1" w:styleId="Default">
    <w:name w:val="Default"/>
    <w:rsid w:val="00011B4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928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C7B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117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117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824DD"/>
    <w:pPr>
      <w:ind w:left="720"/>
      <w:contextualSpacing/>
    </w:pPr>
  </w:style>
  <w:style w:type="paragraph" w:customStyle="1" w:styleId="11">
    <w:name w:val="Обычный1"/>
    <w:rsid w:val="00A52796"/>
    <w:pPr>
      <w:spacing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9A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basedOn w:val="a0"/>
    <w:link w:val="a9"/>
    <w:uiPriority w:val="99"/>
    <w:rsid w:val="005F2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5F2052"/>
    <w:rPr>
      <w:rFonts w:ascii="Times New Roman" w:eastAsia="Times New Roman" w:hAnsi="Times New Roman" w:cs="Times New Roman"/>
      <w:sz w:val="28"/>
      <w:szCs w:val="24"/>
      <w:lang w:val="en-US" w:eastAsia="ru-RU" w:bidi="en-US"/>
    </w:rPr>
  </w:style>
  <w:style w:type="paragraph" w:styleId="22">
    <w:name w:val="Body Text Indent 2"/>
    <w:basedOn w:val="a"/>
    <w:link w:val="21"/>
    <w:semiHidden/>
    <w:rsid w:val="005F20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val="en-US" w:eastAsia="ru-RU" w:bidi="en-US"/>
    </w:rPr>
  </w:style>
  <w:style w:type="paragraph" w:styleId="ab">
    <w:name w:val="Body Text Indent"/>
    <w:basedOn w:val="a"/>
    <w:link w:val="ac"/>
    <w:uiPriority w:val="99"/>
    <w:unhideWhenUsed/>
    <w:rsid w:val="005F2052"/>
    <w:pPr>
      <w:spacing w:after="120"/>
      <w:ind w:left="283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5F205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23">
    <w:name w:val="Body Text 2"/>
    <w:basedOn w:val="a"/>
    <w:link w:val="24"/>
    <w:uiPriority w:val="99"/>
    <w:unhideWhenUsed/>
    <w:rsid w:val="005F2052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4">
    <w:name w:val="Основной текст 2 Знак"/>
    <w:basedOn w:val="a0"/>
    <w:link w:val="23"/>
    <w:uiPriority w:val="99"/>
    <w:rsid w:val="005F2052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d">
    <w:name w:val="Body Text"/>
    <w:basedOn w:val="a"/>
    <w:link w:val="ae"/>
    <w:uiPriority w:val="99"/>
    <w:unhideWhenUsed/>
    <w:rsid w:val="005F2052"/>
    <w:pPr>
      <w:spacing w:after="120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e">
    <w:name w:val="Основной текст Знак"/>
    <w:basedOn w:val="a0"/>
    <w:link w:val="ad"/>
    <w:uiPriority w:val="99"/>
    <w:rsid w:val="005F205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">
    <w:name w:val="Title"/>
    <w:basedOn w:val="a"/>
    <w:next w:val="a"/>
    <w:link w:val="af0"/>
    <w:uiPriority w:val="10"/>
    <w:qFormat/>
    <w:rsid w:val="005F2052"/>
    <w:pPr>
      <w:pBdr>
        <w:top w:val="single" w:sz="12" w:space="1" w:color="C0504D"/>
      </w:pBdr>
      <w:spacing w:line="240" w:lineRule="auto"/>
      <w:jc w:val="right"/>
    </w:pPr>
    <w:rPr>
      <w:rFonts w:ascii="Calibri" w:eastAsia="Times New Roman" w:hAnsi="Calibri" w:cs="Times New Roman"/>
      <w:smallCaps/>
      <w:sz w:val="48"/>
      <w:szCs w:val="48"/>
      <w:lang w:val="en-US" w:bidi="en-US"/>
    </w:rPr>
  </w:style>
  <w:style w:type="character" w:customStyle="1" w:styleId="af0">
    <w:name w:val="Название Знак"/>
    <w:basedOn w:val="a0"/>
    <w:link w:val="af"/>
    <w:uiPriority w:val="10"/>
    <w:rsid w:val="005F2052"/>
    <w:rPr>
      <w:rFonts w:ascii="Calibri" w:eastAsia="Times New Roman" w:hAnsi="Calibri" w:cs="Times New Roman"/>
      <w:smallCaps/>
      <w:sz w:val="48"/>
      <w:szCs w:val="48"/>
      <w:lang w:val="en-US" w:bidi="en-US"/>
    </w:rPr>
  </w:style>
  <w:style w:type="paragraph" w:styleId="af1">
    <w:name w:val="caption"/>
    <w:basedOn w:val="a"/>
    <w:next w:val="a"/>
    <w:uiPriority w:val="35"/>
    <w:unhideWhenUsed/>
    <w:qFormat/>
    <w:rsid w:val="005F2052"/>
    <w:pPr>
      <w:jc w:val="both"/>
    </w:pPr>
    <w:rPr>
      <w:rFonts w:ascii="Calibri" w:eastAsia="Times New Roman" w:hAnsi="Calibri" w:cs="Times New Roman"/>
      <w:b/>
      <w:bCs/>
      <w:caps/>
      <w:sz w:val="16"/>
      <w:szCs w:val="18"/>
      <w:lang w:val="en-US" w:bidi="en-US"/>
    </w:rPr>
  </w:style>
  <w:style w:type="paragraph" w:styleId="af2">
    <w:name w:val="Subtitle"/>
    <w:basedOn w:val="a"/>
    <w:next w:val="a"/>
    <w:link w:val="af3"/>
    <w:uiPriority w:val="11"/>
    <w:qFormat/>
    <w:rsid w:val="005F2052"/>
    <w:pPr>
      <w:spacing w:after="720" w:line="240" w:lineRule="auto"/>
      <w:jc w:val="right"/>
    </w:pPr>
    <w:rPr>
      <w:rFonts w:ascii="Cambria" w:eastAsia="Times New Roman" w:hAnsi="Cambria" w:cs="Times New Roman"/>
      <w:sz w:val="20"/>
      <w:lang w:val="en-US" w:bidi="en-US"/>
    </w:rPr>
  </w:style>
  <w:style w:type="character" w:customStyle="1" w:styleId="af3">
    <w:name w:val="Подзаголовок Знак"/>
    <w:basedOn w:val="a0"/>
    <w:link w:val="af2"/>
    <w:uiPriority w:val="11"/>
    <w:rsid w:val="005F2052"/>
    <w:rPr>
      <w:rFonts w:ascii="Cambria" w:eastAsia="Times New Roman" w:hAnsi="Cambria" w:cs="Times New Roman"/>
      <w:sz w:val="20"/>
      <w:lang w:val="en-US" w:bidi="en-US"/>
    </w:rPr>
  </w:style>
  <w:style w:type="character" w:styleId="af4">
    <w:name w:val="Strong"/>
    <w:uiPriority w:val="22"/>
    <w:qFormat/>
    <w:rsid w:val="005F2052"/>
    <w:rPr>
      <w:b/>
      <w:color w:val="C0504D"/>
    </w:rPr>
  </w:style>
  <w:style w:type="character" w:styleId="af5">
    <w:name w:val="Emphasis"/>
    <w:uiPriority w:val="20"/>
    <w:qFormat/>
    <w:rsid w:val="005F2052"/>
    <w:rPr>
      <w:b/>
      <w:i/>
      <w:spacing w:val="10"/>
    </w:rPr>
  </w:style>
  <w:style w:type="paragraph" w:styleId="af6">
    <w:name w:val="No Spacing"/>
    <w:basedOn w:val="a"/>
    <w:link w:val="af7"/>
    <w:uiPriority w:val="1"/>
    <w:qFormat/>
    <w:rsid w:val="005F2052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7">
    <w:name w:val="Без интервала Знак"/>
    <w:basedOn w:val="a0"/>
    <w:link w:val="af6"/>
    <w:uiPriority w:val="1"/>
    <w:rsid w:val="005F205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5F2052"/>
    <w:pPr>
      <w:jc w:val="both"/>
    </w:pPr>
    <w:rPr>
      <w:rFonts w:ascii="Calibri" w:eastAsia="Times New Roman" w:hAnsi="Calibri" w:cs="Times New Roman"/>
      <w:i/>
      <w:sz w:val="20"/>
      <w:szCs w:val="20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5F2052"/>
    <w:rPr>
      <w:rFonts w:ascii="Calibri" w:eastAsia="Times New Roman" w:hAnsi="Calibri" w:cs="Times New Roman"/>
      <w:i/>
      <w:sz w:val="20"/>
      <w:szCs w:val="20"/>
      <w:lang w:val="en-US" w:bidi="en-US"/>
    </w:rPr>
  </w:style>
  <w:style w:type="paragraph" w:styleId="af8">
    <w:name w:val="Intense Quote"/>
    <w:basedOn w:val="a"/>
    <w:next w:val="a"/>
    <w:link w:val="af9"/>
    <w:uiPriority w:val="30"/>
    <w:qFormat/>
    <w:rsid w:val="005F205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ascii="Calibri" w:eastAsia="Times New Roman" w:hAnsi="Calibri" w:cs="Times New Roman"/>
      <w:b/>
      <w:i/>
      <w:color w:val="FFFFFF"/>
      <w:sz w:val="20"/>
      <w:szCs w:val="20"/>
      <w:lang w:val="en-US" w:bidi="en-US"/>
    </w:rPr>
  </w:style>
  <w:style w:type="character" w:customStyle="1" w:styleId="af9">
    <w:name w:val="Выделенная цитата Знак"/>
    <w:basedOn w:val="a0"/>
    <w:link w:val="af8"/>
    <w:uiPriority w:val="30"/>
    <w:rsid w:val="005F2052"/>
    <w:rPr>
      <w:rFonts w:ascii="Calibri" w:eastAsia="Times New Roman" w:hAnsi="Calibri" w:cs="Times New Roman"/>
      <w:b/>
      <w:i/>
      <w:color w:val="FFFFFF"/>
      <w:sz w:val="20"/>
      <w:szCs w:val="20"/>
      <w:shd w:val="clear" w:color="auto" w:fill="C0504D"/>
      <w:lang w:val="en-US" w:bidi="en-US"/>
    </w:rPr>
  </w:style>
  <w:style w:type="character" w:styleId="afa">
    <w:name w:val="Subtle Emphasis"/>
    <w:uiPriority w:val="19"/>
    <w:qFormat/>
    <w:rsid w:val="005F2052"/>
    <w:rPr>
      <w:i/>
    </w:rPr>
  </w:style>
  <w:style w:type="character" w:styleId="afb">
    <w:name w:val="Intense Emphasis"/>
    <w:uiPriority w:val="21"/>
    <w:qFormat/>
    <w:rsid w:val="005F2052"/>
    <w:rPr>
      <w:b/>
      <w:i/>
      <w:color w:val="C0504D"/>
      <w:spacing w:val="10"/>
    </w:rPr>
  </w:style>
  <w:style w:type="character" w:styleId="afc">
    <w:name w:val="Subtle Reference"/>
    <w:uiPriority w:val="31"/>
    <w:qFormat/>
    <w:rsid w:val="005F2052"/>
    <w:rPr>
      <w:b/>
    </w:rPr>
  </w:style>
  <w:style w:type="character" w:styleId="afd">
    <w:name w:val="Intense Reference"/>
    <w:uiPriority w:val="32"/>
    <w:qFormat/>
    <w:rsid w:val="005F2052"/>
    <w:rPr>
      <w:b/>
      <w:bCs/>
      <w:smallCaps/>
      <w:spacing w:val="5"/>
      <w:sz w:val="22"/>
      <w:szCs w:val="22"/>
      <w:u w:val="single"/>
    </w:rPr>
  </w:style>
  <w:style w:type="character" w:styleId="afe">
    <w:name w:val="Book Title"/>
    <w:uiPriority w:val="33"/>
    <w:qFormat/>
    <w:rsid w:val="005F2052"/>
    <w:rPr>
      <w:rFonts w:ascii="Cambria" w:eastAsia="Times New Roman" w:hAnsi="Cambria" w:cs="Times New Roman"/>
      <w:i/>
      <w:iCs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5F2052"/>
    <w:pPr>
      <w:outlineLvl w:val="9"/>
    </w:pPr>
  </w:style>
  <w:style w:type="character" w:styleId="aff0">
    <w:name w:val="Hyperlink"/>
    <w:basedOn w:val="a0"/>
    <w:uiPriority w:val="99"/>
    <w:rsid w:val="005F2052"/>
    <w:rPr>
      <w:color w:val="0000FF"/>
      <w:u w:val="single"/>
    </w:rPr>
  </w:style>
  <w:style w:type="character" w:customStyle="1" w:styleId="chtext">
    <w:name w:val="ch_text"/>
    <w:basedOn w:val="a0"/>
    <w:rsid w:val="005F2052"/>
  </w:style>
  <w:style w:type="paragraph" w:styleId="aff1">
    <w:name w:val="header"/>
    <w:basedOn w:val="a"/>
    <w:link w:val="aff2"/>
    <w:uiPriority w:val="99"/>
    <w:unhideWhenUsed/>
    <w:rsid w:val="005F2052"/>
    <w:pPr>
      <w:tabs>
        <w:tab w:val="center" w:pos="4677"/>
        <w:tab w:val="right" w:pos="9355"/>
      </w:tabs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f2">
    <w:name w:val="Верхний колонтитул Знак"/>
    <w:basedOn w:val="a0"/>
    <w:link w:val="aff1"/>
    <w:uiPriority w:val="99"/>
    <w:rsid w:val="005F205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f3">
    <w:name w:val="footer"/>
    <w:basedOn w:val="a"/>
    <w:link w:val="aff4"/>
    <w:uiPriority w:val="99"/>
    <w:unhideWhenUsed/>
    <w:rsid w:val="005F2052"/>
    <w:pPr>
      <w:tabs>
        <w:tab w:val="center" w:pos="4677"/>
        <w:tab w:val="right" w:pos="9355"/>
      </w:tabs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f4">
    <w:name w:val="Нижний колонтитул Знак"/>
    <w:basedOn w:val="a0"/>
    <w:link w:val="aff3"/>
    <w:uiPriority w:val="99"/>
    <w:rsid w:val="005F2052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Text">
    <w:name w:val="Table Text"/>
    <w:rsid w:val="005F2052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">
    <w:name w:val="Текст1 Знак Знак Знак Знак"/>
    <w:basedOn w:val="a0"/>
    <w:link w:val="13"/>
    <w:locked/>
    <w:rsid w:val="005F2052"/>
    <w:rPr>
      <w:sz w:val="26"/>
      <w:szCs w:val="24"/>
      <w:shd w:val="clear" w:color="auto" w:fill="FFFFFF"/>
    </w:rPr>
  </w:style>
  <w:style w:type="paragraph" w:customStyle="1" w:styleId="13">
    <w:name w:val="Текст1 Знак Знак Знак"/>
    <w:basedOn w:val="a"/>
    <w:link w:val="12"/>
    <w:autoRedefine/>
    <w:rsid w:val="005F2052"/>
    <w:pPr>
      <w:widowControl w:val="0"/>
      <w:shd w:val="clear" w:color="auto" w:fill="FFFFFF"/>
      <w:tabs>
        <w:tab w:val="left" w:pos="1083"/>
      </w:tabs>
      <w:autoSpaceDE w:val="0"/>
      <w:autoSpaceDN w:val="0"/>
      <w:adjustRightInd w:val="0"/>
      <w:spacing w:after="0" w:line="240" w:lineRule="auto"/>
      <w:ind w:firstLine="709"/>
      <w:jc w:val="both"/>
    </w:pPr>
    <w:rPr>
      <w:sz w:val="26"/>
      <w:szCs w:val="24"/>
    </w:rPr>
  </w:style>
  <w:style w:type="paragraph" w:customStyle="1" w:styleId="31">
    <w:name w:val=". 3 текст"/>
    <w:basedOn w:val="a"/>
    <w:link w:val="32"/>
    <w:qFormat/>
    <w:rsid w:val="005F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2">
    <w:name w:val=". 3 текст Знак"/>
    <w:link w:val="31"/>
    <w:locked/>
    <w:rsid w:val="005F205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7">
    <w:name w:val="Основной текст2"/>
    <w:rsid w:val="005F2052"/>
    <w:pPr>
      <w:widowControl w:val="0"/>
      <w:snapToGrid w:val="0"/>
      <w:spacing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6"/>
    <w:uiPriority w:val="99"/>
    <w:semiHidden/>
    <w:rsid w:val="005F2052"/>
    <w:rPr>
      <w:rFonts w:eastAsia="Calibri"/>
    </w:rPr>
  </w:style>
  <w:style w:type="paragraph" w:styleId="aff6">
    <w:name w:val="endnote text"/>
    <w:basedOn w:val="a"/>
    <w:link w:val="aff5"/>
    <w:uiPriority w:val="99"/>
    <w:semiHidden/>
    <w:unhideWhenUsed/>
    <w:rsid w:val="005F2052"/>
    <w:pPr>
      <w:spacing w:after="0" w:line="240" w:lineRule="auto"/>
    </w:pPr>
    <w:rPr>
      <w:rFonts w:eastAsia="Calibri"/>
    </w:rPr>
  </w:style>
  <w:style w:type="character" w:customStyle="1" w:styleId="14">
    <w:name w:val="Текст концевой сноски Знак1"/>
    <w:basedOn w:val="a0"/>
    <w:uiPriority w:val="99"/>
    <w:semiHidden/>
    <w:rsid w:val="005F2052"/>
    <w:rPr>
      <w:sz w:val="20"/>
      <w:szCs w:val="20"/>
    </w:rPr>
  </w:style>
  <w:style w:type="character" w:customStyle="1" w:styleId="apple-converted-space">
    <w:name w:val="apple-converted-space"/>
    <w:basedOn w:val="a0"/>
    <w:rsid w:val="005F2052"/>
  </w:style>
  <w:style w:type="character" w:customStyle="1" w:styleId="articleseparator">
    <w:name w:val="article_separator"/>
    <w:basedOn w:val="a0"/>
    <w:rsid w:val="005F2052"/>
  </w:style>
  <w:style w:type="paragraph" w:customStyle="1" w:styleId="Style10">
    <w:name w:val="Style10"/>
    <w:basedOn w:val="a"/>
    <w:uiPriority w:val="99"/>
    <w:rsid w:val="005F2052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F2052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5F2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F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Базовый"/>
    <w:uiPriority w:val="99"/>
    <w:rsid w:val="005F2052"/>
    <w:pPr>
      <w:suppressAutoHyphens/>
      <w:spacing w:after="20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5F2052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rsid w:val="005F2052"/>
    <w:pPr>
      <w:spacing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647D1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47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16">
    <w:name w:val="Сетка таблицы1"/>
    <w:basedOn w:val="a1"/>
    <w:next w:val="a3"/>
    <w:rsid w:val="00F647D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Цветовое выделение"/>
    <w:uiPriority w:val="99"/>
    <w:rsid w:val="004D02EC"/>
    <w:rPr>
      <w:b/>
      <w:color w:val="26282F"/>
    </w:rPr>
  </w:style>
  <w:style w:type="character" w:customStyle="1" w:styleId="aff9">
    <w:name w:val="Гипертекстовая ссылка"/>
    <w:basedOn w:val="aff8"/>
    <w:uiPriority w:val="99"/>
    <w:rsid w:val="004D02EC"/>
    <w:rPr>
      <w:rFonts w:cs="Times New Roman"/>
      <w:b w:val="0"/>
      <w:color w:val="106BBE"/>
    </w:rPr>
  </w:style>
  <w:style w:type="numbering" w:customStyle="1" w:styleId="17">
    <w:name w:val="Нет списка1"/>
    <w:next w:val="a2"/>
    <w:uiPriority w:val="99"/>
    <w:semiHidden/>
    <w:unhideWhenUsed/>
    <w:rsid w:val="0030357F"/>
  </w:style>
  <w:style w:type="paragraph" w:styleId="affa">
    <w:name w:val="Plain Text"/>
    <w:basedOn w:val="a"/>
    <w:link w:val="affb"/>
    <w:rsid w:val="003035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0"/>
    <w:link w:val="affa"/>
    <w:rsid w:val="003035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ustifyfull">
    <w:name w:val="justifyfull"/>
    <w:basedOn w:val="a"/>
    <w:rsid w:val="0030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Методист"/>
    <w:basedOn w:val="a"/>
    <w:link w:val="affd"/>
    <w:qFormat/>
    <w:rsid w:val="0030357F"/>
    <w:pPr>
      <w:spacing w:after="160" w:line="259" w:lineRule="auto"/>
      <w:jc w:val="both"/>
    </w:pPr>
    <w:rPr>
      <w:rFonts w:ascii="Times New Roman" w:hAnsi="Times New Roman"/>
      <w:sz w:val="24"/>
    </w:rPr>
  </w:style>
  <w:style w:type="character" w:customStyle="1" w:styleId="affd">
    <w:name w:val="Методист Знак"/>
    <w:basedOn w:val="a0"/>
    <w:link w:val="affc"/>
    <w:rsid w:val="0030357F"/>
    <w:rPr>
      <w:rFonts w:ascii="Times New Roman" w:hAnsi="Times New Roman"/>
      <w:sz w:val="24"/>
    </w:rPr>
  </w:style>
  <w:style w:type="table" w:customStyle="1" w:styleId="28">
    <w:name w:val="Сетка таблицы2"/>
    <w:basedOn w:val="a1"/>
    <w:next w:val="a3"/>
    <w:uiPriority w:val="39"/>
    <w:rsid w:val="0030357F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0357F"/>
  </w:style>
  <w:style w:type="table" w:customStyle="1" w:styleId="33">
    <w:name w:val="Сетка таблицы3"/>
    <w:basedOn w:val="a1"/>
    <w:next w:val="a3"/>
    <w:uiPriority w:val="39"/>
    <w:rsid w:val="0030357F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39"/>
    <w:rsid w:val="003035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3035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3035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с отступом 2 Знак1"/>
    <w:basedOn w:val="a0"/>
    <w:uiPriority w:val="99"/>
    <w:semiHidden/>
    <w:rsid w:val="00CE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gkship.kuz-edu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shim04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Победители в конкурсных мероприятиях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1666666666666664E-2"/>
          <c:y val="0.15686507936507937"/>
          <c:w val="0.94907407407407407"/>
          <c:h val="0.708709848768903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в конкурсных мероприятиях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05C-4396-8F4E-9C6859F83CF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05C-4396-8F4E-9C6859F83CF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05C-4396-8F4E-9C6859F83CF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A423021-CB2B-4128-B1D9-CE2B77B7B370}" type="VALUE">
                      <a:rPr lang="en-US" baseline="0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05C-4396-8F4E-9C6859F83CF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21%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05C-4396-8F4E-9C6859F83CF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05C-4396-8F4E-9C6859F83CF7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Региональный уровень</c:v>
                </c:pt>
                <c:pt idx="1">
                  <c:v>Федеральный уроень</c:v>
                </c:pt>
                <c:pt idx="2">
                  <c:v>Международный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</c:v>
                </c:pt>
                <c:pt idx="1">
                  <c:v>0.21</c:v>
                </c:pt>
                <c:pt idx="2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05C-4396-8F4E-9C6859F83CF7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304622155623725"/>
          <c:y val="0.81944174786370882"/>
          <c:w val="0.85863526484683128"/>
          <c:h val="0.134896151679670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chemeClr val="tx2">
                    <a:lumMod val="75000"/>
                  </a:schemeClr>
                </a:solidFill>
              </a:rPr>
              <a:t>Количество воспитанников,</a:t>
            </a:r>
          </a:p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chemeClr val="tx2">
                    <a:lumMod val="75000"/>
                  </a:schemeClr>
                </a:solidFill>
              </a:rPr>
              <a:t>занятых в системе дополнительного образования</a:t>
            </a:r>
          </a:p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chemeClr val="tx2">
                    <a:lumMod val="75000"/>
                  </a:schemeClr>
                </a:solidFill>
              </a:rPr>
              <a:t>в 2021 учебном году (по направлениям)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1 курс</c:v>
                </c:pt>
                <c:pt idx="2">
                  <c:v>2 курс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0.96</c:v>
                </c:pt>
                <c:pt idx="1">
                  <c:v>0.98</c:v>
                </c:pt>
                <c:pt idx="2">
                  <c:v>0.94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3-759A-4D73-AF1C-7C8D2E093A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Социально-гуманитарное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1 курс</c:v>
                </c:pt>
                <c:pt idx="2">
                  <c:v>2 курс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759A-4D73-AF1C-7C8D2E093A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Физкультурно-спортивное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1 курс</c:v>
                </c:pt>
                <c:pt idx="2">
                  <c:v>2 курс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7-759A-4D73-AF1C-7C8D2E093A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2141583984"/>
        <c:axId val="-2141585616"/>
        <c:axId val="0"/>
      </c:bar3DChart>
      <c:catAx>
        <c:axId val="-214158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41585616"/>
        <c:crosses val="autoZero"/>
        <c:auto val="1"/>
        <c:lblAlgn val="ctr"/>
        <c:lblOffset val="100"/>
        <c:noMultiLvlLbl val="0"/>
      </c:catAx>
      <c:valAx>
        <c:axId val="-2141585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415839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word/theme/themeOverride1.xml><?xml version="1.0" encoding="utf-8"?>
<a:themeOverride xmlns:a="http://schemas.openxmlformats.org/drawingml/2006/main">
  <a:clrScheme name="Сектор">
    <a:dk1>
      <a:sysClr val="windowText" lastClr="000000"/>
    </a:dk1>
    <a:lt1>
      <a:sysClr val="window" lastClr="FFFFFF"/>
    </a:lt1>
    <a:dk2>
      <a:srgbClr val="146194"/>
    </a:dk2>
    <a:lt2>
      <a:srgbClr val="76DBF4"/>
    </a:lt2>
    <a:accent1>
      <a:srgbClr val="052F61"/>
    </a:accent1>
    <a:accent2>
      <a:srgbClr val="A50E82"/>
    </a:accent2>
    <a:accent3>
      <a:srgbClr val="14967C"/>
    </a:accent3>
    <a:accent4>
      <a:srgbClr val="6A9E1F"/>
    </a:accent4>
    <a:accent5>
      <a:srgbClr val="E87D37"/>
    </a:accent5>
    <a:accent6>
      <a:srgbClr val="C62324"/>
    </a:accent6>
    <a:hlink>
      <a:srgbClr val="0D2E46"/>
    </a:hlink>
    <a:folHlink>
      <a:srgbClr val="356A95"/>
    </a:folHlink>
  </a:clrScheme>
  <a:fontScheme name="Сектор">
    <a:majorFont>
      <a:latin typeface="Century Gothic"/>
      <a:ea typeface=""/>
      <a:cs typeface=""/>
      <a:font script="Jpan" typeface="メイリオ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メイリオ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inorFont>
  </a:fontScheme>
  <a:fmtScheme name="Сектор">
    <a:fillStyleLst>
      <a:solidFill>
        <a:schemeClr val="phClr"/>
      </a:solidFill>
      <a:gradFill rotWithShape="1">
        <a:gsLst>
          <a:gs pos="0">
            <a:schemeClr val="phClr">
              <a:tint val="62000"/>
              <a:hueMod val="94000"/>
              <a:satMod val="140000"/>
              <a:lumMod val="110000"/>
            </a:schemeClr>
          </a:gs>
          <a:gs pos="100000">
            <a:schemeClr val="phClr">
              <a:tint val="84000"/>
              <a:satMod val="160000"/>
            </a:schemeClr>
          </a:gs>
        </a:gsLst>
        <a:lin ang="5400000" scaled="0"/>
      </a:gradFill>
      <a:gradFill rotWithShape="1">
        <a:gsLst>
          <a:gs pos="0">
            <a:schemeClr val="phClr">
              <a:tint val="98000"/>
              <a:hueMod val="94000"/>
              <a:satMod val="130000"/>
              <a:lumMod val="128000"/>
            </a:schemeClr>
          </a:gs>
          <a:gs pos="100000">
            <a:schemeClr val="phClr">
              <a:shade val="94000"/>
              <a:lumMod val="88000"/>
            </a:schemeClr>
          </a:gs>
        </a:gsLst>
        <a:lin ang="5400000" scaled="0"/>
      </a:gradFill>
    </a:fillStyleLst>
    <a:lnStyleLst>
      <a:ln w="9525" cap="rnd" cmpd="sng" algn="ctr">
        <a:solidFill>
          <a:schemeClr val="phClr">
            <a:tint val="76000"/>
            <a:alpha val="60000"/>
            <a:hueMod val="94000"/>
          </a:schemeClr>
        </a:solidFill>
        <a:prstDash val="solid"/>
      </a:ln>
      <a:ln w="15875" cap="rnd" cmpd="sng" algn="ctr">
        <a:solidFill>
          <a:schemeClr val="phClr">
            <a:hueMod val="94000"/>
          </a:schemeClr>
        </a:solidFill>
        <a:prstDash val="solid"/>
      </a:ln>
      <a:ln w="28575" cap="rnd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innerShdw blurRad="25400" dist="12700" dir="13500000">
            <a:srgbClr val="000000">
              <a:alpha val="45000"/>
            </a:srgbClr>
          </a:innerShdw>
        </a:effectLst>
      </a:effectStyle>
      <a:effectStyle>
        <a:effectLst>
          <a:outerShdw blurRad="50800" dist="38100" dir="5400000" rotWithShape="0">
            <a:srgbClr val="000000">
              <a:alpha val="46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 prstMaterial="plastic">
          <a:bevelT w="25400" h="25400"/>
        </a:sp3d>
      </a:effectStyle>
    </a:effectStyleLst>
    <a:bgFillStyleLst>
      <a:solidFill>
        <a:schemeClr val="phClr"/>
      </a:solidFill>
      <a:gradFill rotWithShape="1">
        <a:gsLst>
          <a:gs pos="10000">
            <a:schemeClr val="phClr">
              <a:tint val="97000"/>
              <a:hueMod val="92000"/>
              <a:satMod val="169000"/>
              <a:lumMod val="164000"/>
            </a:schemeClr>
          </a:gs>
          <a:gs pos="100000">
            <a:schemeClr val="phClr">
              <a:shade val="96000"/>
              <a:satMod val="120000"/>
              <a:lumMod val="90000"/>
            </a:schemeClr>
          </a:gs>
        </a:gsLst>
        <a:lin ang="6120000" scaled="1"/>
      </a:gradFill>
      <a:gradFill rotWithShape="1">
        <a:gsLst>
          <a:gs pos="0">
            <a:schemeClr val="phClr">
              <a:tint val="97000"/>
              <a:hueMod val="92000"/>
              <a:satMod val="169000"/>
              <a:lumMod val="164000"/>
            </a:schemeClr>
          </a:gs>
          <a:gs pos="100000">
            <a:schemeClr val="phClr">
              <a:shade val="96000"/>
              <a:satMod val="120000"/>
              <a:lumMod val="90000"/>
            </a:schemeClr>
          </a:gs>
        </a:gsLst>
        <a:path path="circle">
          <a:fillToRect b="10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ектор">
    <a:dk1>
      <a:sysClr val="windowText" lastClr="000000"/>
    </a:dk1>
    <a:lt1>
      <a:sysClr val="window" lastClr="FFFFFF"/>
    </a:lt1>
    <a:dk2>
      <a:srgbClr val="146194"/>
    </a:dk2>
    <a:lt2>
      <a:srgbClr val="76DBF4"/>
    </a:lt2>
    <a:accent1>
      <a:srgbClr val="052F61"/>
    </a:accent1>
    <a:accent2>
      <a:srgbClr val="A50E82"/>
    </a:accent2>
    <a:accent3>
      <a:srgbClr val="14967C"/>
    </a:accent3>
    <a:accent4>
      <a:srgbClr val="6A9E1F"/>
    </a:accent4>
    <a:accent5>
      <a:srgbClr val="E87D37"/>
    </a:accent5>
    <a:accent6>
      <a:srgbClr val="C62324"/>
    </a:accent6>
    <a:hlink>
      <a:srgbClr val="0D2E46"/>
    </a:hlink>
    <a:folHlink>
      <a:srgbClr val="356A95"/>
    </a:folHlink>
  </a:clrScheme>
  <a:fontScheme name="Сектор">
    <a:majorFont>
      <a:latin typeface="Century Gothic"/>
      <a:ea typeface=""/>
      <a:cs typeface=""/>
      <a:font script="Jpan" typeface="メイリオ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メイリオ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inorFont>
  </a:fontScheme>
  <a:fmtScheme name="Сектор">
    <a:fillStyleLst>
      <a:solidFill>
        <a:schemeClr val="phClr"/>
      </a:solidFill>
      <a:gradFill rotWithShape="1">
        <a:gsLst>
          <a:gs pos="0">
            <a:schemeClr val="phClr">
              <a:tint val="62000"/>
              <a:hueMod val="94000"/>
              <a:satMod val="140000"/>
              <a:lumMod val="110000"/>
            </a:schemeClr>
          </a:gs>
          <a:gs pos="100000">
            <a:schemeClr val="phClr">
              <a:tint val="84000"/>
              <a:satMod val="160000"/>
            </a:schemeClr>
          </a:gs>
        </a:gsLst>
        <a:lin ang="5400000" scaled="0"/>
      </a:gradFill>
      <a:gradFill rotWithShape="1">
        <a:gsLst>
          <a:gs pos="0">
            <a:schemeClr val="phClr">
              <a:tint val="98000"/>
              <a:hueMod val="94000"/>
              <a:satMod val="130000"/>
              <a:lumMod val="128000"/>
            </a:schemeClr>
          </a:gs>
          <a:gs pos="100000">
            <a:schemeClr val="phClr">
              <a:shade val="94000"/>
              <a:lumMod val="88000"/>
            </a:schemeClr>
          </a:gs>
        </a:gsLst>
        <a:lin ang="5400000" scaled="0"/>
      </a:gradFill>
    </a:fillStyleLst>
    <a:lnStyleLst>
      <a:ln w="9525" cap="rnd" cmpd="sng" algn="ctr">
        <a:solidFill>
          <a:schemeClr val="phClr">
            <a:tint val="76000"/>
            <a:alpha val="60000"/>
            <a:hueMod val="94000"/>
          </a:schemeClr>
        </a:solidFill>
        <a:prstDash val="solid"/>
      </a:ln>
      <a:ln w="15875" cap="rnd" cmpd="sng" algn="ctr">
        <a:solidFill>
          <a:schemeClr val="phClr">
            <a:hueMod val="94000"/>
          </a:schemeClr>
        </a:solidFill>
        <a:prstDash val="solid"/>
      </a:ln>
      <a:ln w="28575" cap="rnd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innerShdw blurRad="25400" dist="12700" dir="13500000">
            <a:srgbClr val="000000">
              <a:alpha val="45000"/>
            </a:srgbClr>
          </a:innerShdw>
        </a:effectLst>
      </a:effectStyle>
      <a:effectStyle>
        <a:effectLst>
          <a:outerShdw blurRad="50800" dist="38100" dir="5400000" rotWithShape="0">
            <a:srgbClr val="000000">
              <a:alpha val="46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 prstMaterial="plastic">
          <a:bevelT w="25400" h="25400"/>
        </a:sp3d>
      </a:effectStyle>
    </a:effectStyleLst>
    <a:bgFillStyleLst>
      <a:solidFill>
        <a:schemeClr val="phClr"/>
      </a:solidFill>
      <a:gradFill rotWithShape="1">
        <a:gsLst>
          <a:gs pos="10000">
            <a:schemeClr val="phClr">
              <a:tint val="97000"/>
              <a:hueMod val="92000"/>
              <a:satMod val="169000"/>
              <a:lumMod val="164000"/>
            </a:schemeClr>
          </a:gs>
          <a:gs pos="100000">
            <a:schemeClr val="phClr">
              <a:shade val="96000"/>
              <a:satMod val="120000"/>
              <a:lumMod val="90000"/>
            </a:schemeClr>
          </a:gs>
        </a:gsLst>
        <a:lin ang="6120000" scaled="1"/>
      </a:gradFill>
      <a:gradFill rotWithShape="1">
        <a:gsLst>
          <a:gs pos="0">
            <a:schemeClr val="phClr">
              <a:tint val="97000"/>
              <a:hueMod val="92000"/>
              <a:satMod val="169000"/>
              <a:lumMod val="164000"/>
            </a:schemeClr>
          </a:gs>
          <a:gs pos="100000">
            <a:schemeClr val="phClr">
              <a:shade val="96000"/>
              <a:satMod val="120000"/>
              <a:lumMod val="90000"/>
            </a:schemeClr>
          </a:gs>
        </a:gsLst>
        <a:path path="circle">
          <a:fillToRect b="10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E0E0A5-9F01-4199-B8EF-41ACDA27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14355</Words>
  <Characters>81826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самообследования</vt:lpstr>
    </vt:vector>
  </TitlesOfParts>
  <Company/>
  <LinksUpToDate>false</LinksUpToDate>
  <CharactersWithSpaces>95990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самообследования</dc:title>
  <dc:subject>018 год</dc:subject>
  <dc:creator>Методист</dc:creator>
  <cp:lastModifiedBy>Metodist</cp:lastModifiedBy>
  <cp:revision>7</cp:revision>
  <cp:lastPrinted>2022-03-18T03:49:00Z</cp:lastPrinted>
  <dcterms:created xsi:type="dcterms:W3CDTF">2022-03-25T04:01:00Z</dcterms:created>
  <dcterms:modified xsi:type="dcterms:W3CDTF">2022-03-30T08:48:00Z</dcterms:modified>
</cp:coreProperties>
</file>